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98" w:rsidRPr="006E0411" w:rsidRDefault="001C5698" w:rsidP="001C5698">
      <w:pPr>
        <w:jc w:val="center"/>
        <w:rPr>
          <w:rFonts w:ascii="黑体" w:eastAsia="黑体" w:hAnsi="宋体"/>
          <w:b/>
          <w:w w:val="150"/>
          <w:sz w:val="84"/>
          <w:szCs w:val="84"/>
        </w:rPr>
      </w:pPr>
      <w:proofErr w:type="gramStart"/>
      <w:r>
        <w:rPr>
          <w:rFonts w:ascii="黑体" w:eastAsia="黑体" w:hAnsi="宋体" w:hint="eastAsia"/>
          <w:b/>
          <w:w w:val="150"/>
          <w:sz w:val="84"/>
          <w:szCs w:val="84"/>
        </w:rPr>
        <w:t>询</w:t>
      </w:r>
      <w:proofErr w:type="gramEnd"/>
      <w:r>
        <w:rPr>
          <w:rFonts w:ascii="黑体" w:eastAsia="黑体" w:hAnsi="宋体" w:hint="eastAsia"/>
          <w:b/>
          <w:w w:val="150"/>
          <w:sz w:val="84"/>
          <w:szCs w:val="84"/>
        </w:rPr>
        <w:t xml:space="preserve"> 价</w:t>
      </w:r>
      <w:r w:rsidRPr="006E0411">
        <w:rPr>
          <w:rFonts w:ascii="黑体" w:eastAsia="黑体" w:hAnsi="宋体" w:hint="eastAsia"/>
          <w:b/>
          <w:w w:val="150"/>
          <w:sz w:val="84"/>
          <w:szCs w:val="84"/>
        </w:rPr>
        <w:t xml:space="preserve"> 文 件</w:t>
      </w:r>
    </w:p>
    <w:p w:rsidR="001C5698" w:rsidRPr="006E0411" w:rsidRDefault="001C5698" w:rsidP="001C5698">
      <w:pPr>
        <w:jc w:val="center"/>
        <w:rPr>
          <w:b/>
          <w:bCs/>
          <w:sz w:val="48"/>
          <w:szCs w:val="48"/>
        </w:rPr>
      </w:pPr>
    </w:p>
    <w:p w:rsidR="001C5698" w:rsidRPr="006E0411" w:rsidRDefault="001C5698" w:rsidP="001C5698">
      <w:pPr>
        <w:rPr>
          <w:rFonts w:ascii="宋体" w:hAnsi="宋体"/>
          <w:sz w:val="44"/>
          <w:szCs w:val="44"/>
        </w:rPr>
      </w:pPr>
    </w:p>
    <w:p w:rsidR="001C5698" w:rsidRPr="006E0411" w:rsidRDefault="001C5698" w:rsidP="001C5698"/>
    <w:p w:rsidR="001C5698" w:rsidRPr="006E0411" w:rsidRDefault="001C5698" w:rsidP="001C5698"/>
    <w:p w:rsidR="001C5698" w:rsidRPr="006E0411" w:rsidRDefault="001C5698" w:rsidP="001C5698">
      <w:pPr>
        <w:tabs>
          <w:tab w:val="left" w:pos="1140"/>
        </w:tabs>
        <w:rPr>
          <w:rFonts w:ascii="Arial" w:hAnsi="Arial"/>
          <w:sz w:val="32"/>
        </w:rPr>
      </w:pPr>
    </w:p>
    <w:p w:rsidR="001C5698" w:rsidRPr="006E0411" w:rsidRDefault="001C5698" w:rsidP="001C5698">
      <w:pPr>
        <w:tabs>
          <w:tab w:val="left" w:pos="1140"/>
        </w:tabs>
        <w:rPr>
          <w:rFonts w:ascii="Arial" w:hAnsi="Arial"/>
          <w:sz w:val="32"/>
        </w:rPr>
      </w:pPr>
    </w:p>
    <w:p w:rsidR="001C5698" w:rsidRPr="006E0411" w:rsidRDefault="001C5698" w:rsidP="001C5698">
      <w:pPr>
        <w:tabs>
          <w:tab w:val="left" w:pos="1140"/>
        </w:tabs>
        <w:rPr>
          <w:rFonts w:ascii="Arial" w:hAnsi="Arial"/>
          <w:sz w:val="32"/>
        </w:rPr>
      </w:pPr>
    </w:p>
    <w:p w:rsidR="001C5698" w:rsidRPr="006E0411" w:rsidRDefault="001C5698" w:rsidP="001C5698">
      <w:pPr>
        <w:spacing w:line="360" w:lineRule="auto"/>
        <w:ind w:firstLineChars="295" w:firstLine="1066"/>
        <w:rPr>
          <w:rFonts w:ascii="黑体" w:eastAsia="黑体" w:hAnsi="Arial" w:cs="Arial"/>
          <w:b/>
          <w:sz w:val="36"/>
          <w:szCs w:val="36"/>
          <w:u w:val="single"/>
        </w:rPr>
      </w:pPr>
      <w:r>
        <w:rPr>
          <w:rFonts w:ascii="黑体" w:eastAsia="黑体" w:hAnsi="宋体" w:hint="eastAsia"/>
          <w:b/>
          <w:sz w:val="36"/>
          <w:szCs w:val="36"/>
        </w:rPr>
        <w:t>询价</w:t>
      </w:r>
      <w:r w:rsidRPr="006E0411">
        <w:rPr>
          <w:rFonts w:ascii="黑体" w:eastAsia="黑体" w:hAnsi="宋体" w:hint="eastAsia"/>
          <w:b/>
          <w:sz w:val="36"/>
          <w:szCs w:val="36"/>
        </w:rPr>
        <w:t>编号：</w:t>
      </w:r>
      <w:r>
        <w:rPr>
          <w:rFonts w:ascii="黑体" w:eastAsia="黑体" w:hAnsi="Arial" w:cs="Arial" w:hint="eastAsia"/>
          <w:b/>
          <w:sz w:val="36"/>
          <w:szCs w:val="36"/>
          <w:u w:val="single"/>
        </w:rPr>
        <w:t xml:space="preserve">   JJHQZX202</w:t>
      </w:r>
      <w:r w:rsidR="009F66F2">
        <w:rPr>
          <w:rFonts w:ascii="黑体" w:eastAsia="黑体" w:hAnsi="Arial" w:cs="Arial" w:hint="eastAsia"/>
          <w:b/>
          <w:sz w:val="36"/>
          <w:szCs w:val="36"/>
          <w:u w:val="single"/>
        </w:rPr>
        <w:t>30220-3</w:t>
      </w:r>
      <w:r>
        <w:rPr>
          <w:rFonts w:ascii="黑体" w:eastAsia="黑体" w:hAnsi="Arial" w:cs="Arial" w:hint="eastAsia"/>
          <w:b/>
          <w:sz w:val="36"/>
          <w:szCs w:val="36"/>
          <w:u w:val="single"/>
        </w:rPr>
        <w:t xml:space="preserve">                 </w:t>
      </w:r>
    </w:p>
    <w:p w:rsidR="001C5698" w:rsidRDefault="001C5698" w:rsidP="001C5698">
      <w:pPr>
        <w:spacing w:line="360" w:lineRule="auto"/>
        <w:ind w:leftChars="495" w:left="3027" w:hangingChars="550" w:hanging="1988"/>
        <w:rPr>
          <w:rFonts w:ascii="黑体" w:eastAsia="黑体" w:hAnsi="宋体"/>
          <w:b/>
          <w:sz w:val="36"/>
          <w:szCs w:val="36"/>
          <w:u w:val="single"/>
        </w:rPr>
      </w:pPr>
      <w:r w:rsidRPr="006E0411">
        <w:rPr>
          <w:rFonts w:ascii="黑体" w:eastAsia="黑体" w:hAnsi="宋体" w:hint="eastAsia"/>
          <w:b/>
          <w:sz w:val="36"/>
          <w:szCs w:val="36"/>
        </w:rPr>
        <w:t>项目名称：</w:t>
      </w:r>
      <w:r w:rsidR="009F66F2" w:rsidRPr="009F66F2">
        <w:rPr>
          <w:rFonts w:ascii="黑体" w:eastAsia="黑体" w:hAnsi="宋体" w:hint="eastAsia"/>
          <w:b/>
          <w:sz w:val="36"/>
          <w:szCs w:val="36"/>
          <w:u w:val="single"/>
        </w:rPr>
        <w:t>车身修复项目专用设备采购</w:t>
      </w:r>
    </w:p>
    <w:p w:rsidR="001C5698" w:rsidRPr="006E0411" w:rsidRDefault="001C5698" w:rsidP="001C5698">
      <w:pPr>
        <w:rPr>
          <w:sz w:val="24"/>
        </w:rPr>
      </w:pPr>
    </w:p>
    <w:p w:rsidR="001C5698" w:rsidRPr="00E54F1E" w:rsidRDefault="001C5698" w:rsidP="001C5698"/>
    <w:p w:rsidR="001C5698" w:rsidRPr="006E0411" w:rsidRDefault="001C5698" w:rsidP="001C5698"/>
    <w:p w:rsidR="001C5698" w:rsidRPr="006E0411" w:rsidRDefault="001C5698" w:rsidP="001C5698"/>
    <w:p w:rsidR="001C5698" w:rsidRPr="006E0411" w:rsidRDefault="001C5698" w:rsidP="001C5698"/>
    <w:p w:rsidR="001C5698" w:rsidRPr="006E0411" w:rsidRDefault="001C5698" w:rsidP="001C5698"/>
    <w:p w:rsidR="001C5698" w:rsidRPr="006E0411" w:rsidRDefault="001C5698" w:rsidP="001C5698">
      <w:pPr>
        <w:rPr>
          <w:rFonts w:ascii="楷体_GB2312" w:eastAsia="楷体_GB2312" w:hAnsi="宋体"/>
          <w:sz w:val="36"/>
        </w:rPr>
      </w:pPr>
    </w:p>
    <w:p w:rsidR="001C5698" w:rsidRPr="006E0411" w:rsidRDefault="001C5698" w:rsidP="001C5698">
      <w:pPr>
        <w:rPr>
          <w:rFonts w:ascii="楷体_GB2312" w:eastAsia="楷体_GB2312" w:hAnsi="宋体"/>
          <w:sz w:val="36"/>
        </w:rPr>
      </w:pPr>
    </w:p>
    <w:p w:rsidR="001C5698" w:rsidRPr="006E0411" w:rsidRDefault="001C5698" w:rsidP="001C5698">
      <w:pPr>
        <w:rPr>
          <w:rFonts w:ascii="楷体_GB2312" w:eastAsia="楷体_GB2312" w:hAnsi="宋体"/>
          <w:sz w:val="36"/>
        </w:rPr>
      </w:pPr>
    </w:p>
    <w:p w:rsidR="001C5698" w:rsidRPr="006E0411" w:rsidRDefault="001C5698" w:rsidP="001C5698">
      <w:pPr>
        <w:rPr>
          <w:rFonts w:ascii="楷体_GB2312" w:eastAsia="楷体_GB2312" w:hAnsi="宋体"/>
          <w:sz w:val="36"/>
        </w:rPr>
      </w:pPr>
    </w:p>
    <w:p w:rsidR="001C5698" w:rsidRPr="006E0411" w:rsidRDefault="001C5698" w:rsidP="001C5698">
      <w:pPr>
        <w:jc w:val="center"/>
        <w:rPr>
          <w:rFonts w:ascii="黑体" w:eastAsia="黑体" w:hAnsi="宋体"/>
          <w:b/>
          <w:sz w:val="36"/>
          <w:szCs w:val="36"/>
        </w:rPr>
      </w:pPr>
      <w:r w:rsidRPr="006E0411">
        <w:rPr>
          <w:rFonts w:ascii="黑体" w:eastAsia="黑体" w:hAnsi="宋体" w:hint="eastAsia"/>
          <w:b/>
          <w:sz w:val="36"/>
          <w:szCs w:val="36"/>
        </w:rPr>
        <w:t>福建</w:t>
      </w:r>
      <w:r>
        <w:rPr>
          <w:rFonts w:ascii="黑体" w:eastAsia="黑体" w:hAnsi="宋体" w:hint="eastAsia"/>
          <w:b/>
          <w:sz w:val="36"/>
          <w:szCs w:val="36"/>
        </w:rPr>
        <w:t>省晋江华侨职业中专学校</w:t>
      </w:r>
    </w:p>
    <w:p w:rsidR="001C5698" w:rsidRPr="006E0411" w:rsidRDefault="001C5698" w:rsidP="001C5698">
      <w:pPr>
        <w:spacing w:line="360" w:lineRule="exact"/>
        <w:jc w:val="center"/>
        <w:rPr>
          <w:rFonts w:ascii="黑体" w:eastAsia="黑体" w:hAnsi="宋体"/>
          <w:b/>
          <w:sz w:val="36"/>
          <w:szCs w:val="36"/>
        </w:rPr>
      </w:pPr>
      <w:r>
        <w:rPr>
          <w:rFonts w:ascii="黑体" w:eastAsia="黑体" w:hAnsi="宋体" w:hint="eastAsia"/>
          <w:b/>
          <w:sz w:val="36"/>
          <w:szCs w:val="36"/>
          <w:u w:val="single"/>
        </w:rPr>
        <w:t xml:space="preserve">  202</w:t>
      </w:r>
      <w:r w:rsidR="009F66F2">
        <w:rPr>
          <w:rFonts w:ascii="黑体" w:eastAsia="黑体" w:hAnsi="宋体" w:hint="eastAsia"/>
          <w:b/>
          <w:sz w:val="36"/>
          <w:szCs w:val="36"/>
          <w:u w:val="single"/>
        </w:rPr>
        <w:t>3</w:t>
      </w:r>
      <w:r>
        <w:rPr>
          <w:rFonts w:ascii="黑体" w:eastAsia="黑体" w:hAnsi="宋体" w:hint="eastAsia"/>
          <w:b/>
          <w:sz w:val="36"/>
          <w:szCs w:val="36"/>
          <w:u w:val="single"/>
        </w:rPr>
        <w:t xml:space="preserve">   </w:t>
      </w:r>
      <w:r w:rsidRPr="006E0411">
        <w:rPr>
          <w:rFonts w:ascii="黑体" w:eastAsia="黑体" w:hAnsi="宋体" w:hint="eastAsia"/>
          <w:b/>
          <w:sz w:val="36"/>
          <w:szCs w:val="36"/>
        </w:rPr>
        <w:t>年</w:t>
      </w:r>
      <w:r>
        <w:rPr>
          <w:rFonts w:ascii="黑体" w:eastAsia="黑体" w:hAnsi="宋体" w:hint="eastAsia"/>
          <w:b/>
          <w:sz w:val="36"/>
          <w:szCs w:val="36"/>
          <w:u w:val="single"/>
        </w:rPr>
        <w:t xml:space="preserve"> </w:t>
      </w:r>
      <w:r w:rsidR="009F66F2">
        <w:rPr>
          <w:rFonts w:ascii="黑体" w:eastAsia="黑体" w:hAnsi="宋体" w:hint="eastAsia"/>
          <w:b/>
          <w:sz w:val="36"/>
          <w:szCs w:val="36"/>
          <w:u w:val="single"/>
        </w:rPr>
        <w:t>2</w:t>
      </w:r>
      <w:r>
        <w:rPr>
          <w:rFonts w:ascii="黑体" w:eastAsia="黑体" w:hAnsi="宋体" w:hint="eastAsia"/>
          <w:b/>
          <w:sz w:val="36"/>
          <w:szCs w:val="36"/>
          <w:u w:val="single"/>
        </w:rPr>
        <w:t xml:space="preserve">  </w:t>
      </w:r>
      <w:r w:rsidRPr="006E0411">
        <w:rPr>
          <w:rFonts w:ascii="黑体" w:eastAsia="黑体" w:hAnsi="宋体" w:hint="eastAsia"/>
          <w:b/>
          <w:sz w:val="36"/>
          <w:szCs w:val="36"/>
        </w:rPr>
        <w:t>月</w:t>
      </w:r>
    </w:p>
    <w:p w:rsidR="001C5698" w:rsidRDefault="001C5698" w:rsidP="001C5698">
      <w:pPr>
        <w:spacing w:line="360" w:lineRule="exact"/>
        <w:rPr>
          <w:b/>
          <w:spacing w:val="400"/>
          <w:sz w:val="30"/>
          <w:szCs w:val="30"/>
        </w:rPr>
      </w:pPr>
    </w:p>
    <w:p w:rsidR="00F311C1" w:rsidRDefault="00F311C1"/>
    <w:p w:rsidR="001C5698" w:rsidRDefault="001C5698"/>
    <w:p w:rsidR="001C5698" w:rsidRDefault="001C5698"/>
    <w:p w:rsidR="001C5698" w:rsidRDefault="001C5698"/>
    <w:p w:rsidR="001C5698" w:rsidRPr="001C5698" w:rsidRDefault="001C5698" w:rsidP="001C5698">
      <w:pPr>
        <w:spacing w:line="400" w:lineRule="exact"/>
        <w:ind w:firstLineChars="1200" w:firstLine="2891"/>
        <w:rPr>
          <w:b/>
          <w:bCs/>
          <w:sz w:val="24"/>
        </w:rPr>
      </w:pPr>
      <w:bookmarkStart w:id="0" w:name="_Toc134733479"/>
      <w:bookmarkStart w:id="1" w:name="_Toc445282725"/>
      <w:r w:rsidRPr="001C5698">
        <w:rPr>
          <w:rFonts w:hint="eastAsia"/>
          <w:b/>
          <w:bCs/>
          <w:sz w:val="24"/>
        </w:rPr>
        <w:t>第一章</w:t>
      </w:r>
      <w:r w:rsidRPr="001C5698">
        <w:rPr>
          <w:rFonts w:hint="eastAsia"/>
          <w:b/>
          <w:bCs/>
          <w:sz w:val="24"/>
        </w:rPr>
        <w:t xml:space="preserve">    </w:t>
      </w:r>
      <w:r w:rsidRPr="001C5698">
        <w:rPr>
          <w:rFonts w:hint="eastAsia"/>
          <w:b/>
          <w:bCs/>
          <w:sz w:val="24"/>
        </w:rPr>
        <w:t>询价邀请</w:t>
      </w:r>
      <w:bookmarkEnd w:id="0"/>
      <w:bookmarkEnd w:id="1"/>
    </w:p>
    <w:p w:rsidR="001C5698" w:rsidRPr="001C5698" w:rsidRDefault="001C5698" w:rsidP="001C5698">
      <w:pPr>
        <w:spacing w:line="400" w:lineRule="exact"/>
        <w:ind w:firstLineChars="200" w:firstLine="480"/>
        <w:rPr>
          <w:sz w:val="24"/>
        </w:rPr>
      </w:pPr>
      <w:r w:rsidRPr="001C5698">
        <w:rPr>
          <w:rFonts w:hint="eastAsia"/>
          <w:sz w:val="24"/>
          <w:u w:val="single"/>
        </w:rPr>
        <w:lastRenderedPageBreak/>
        <w:t>福建省晋江华侨职业中专学校</w:t>
      </w:r>
      <w:r w:rsidRPr="001C5698">
        <w:rPr>
          <w:rFonts w:hint="eastAsia"/>
          <w:sz w:val="24"/>
        </w:rPr>
        <w:t>对</w:t>
      </w:r>
      <w:r w:rsidR="009F66F2" w:rsidRPr="009F66F2">
        <w:rPr>
          <w:rFonts w:hint="eastAsia"/>
          <w:sz w:val="24"/>
          <w:u w:val="single"/>
        </w:rPr>
        <w:t>车身修复项目专用设备采购</w:t>
      </w:r>
      <w:r w:rsidRPr="001C5698">
        <w:rPr>
          <w:rFonts w:hint="eastAsia"/>
          <w:sz w:val="24"/>
        </w:rPr>
        <w:t>进行公开询价，</w:t>
      </w:r>
      <w:proofErr w:type="gramStart"/>
      <w:r w:rsidRPr="001C5698">
        <w:rPr>
          <w:rFonts w:hint="eastAsia"/>
          <w:sz w:val="24"/>
        </w:rPr>
        <w:t>现邀请</w:t>
      </w:r>
      <w:proofErr w:type="gramEnd"/>
      <w:r w:rsidRPr="001C5698">
        <w:rPr>
          <w:rFonts w:hint="eastAsia"/>
          <w:sz w:val="24"/>
        </w:rPr>
        <w:t>符合资格条件的供应商前来报价。</w:t>
      </w:r>
    </w:p>
    <w:p w:rsidR="001C5698" w:rsidRPr="001C5698" w:rsidRDefault="001C5698" w:rsidP="001C5698">
      <w:pPr>
        <w:spacing w:line="400" w:lineRule="exact"/>
        <w:ind w:firstLineChars="200" w:firstLine="480"/>
        <w:rPr>
          <w:sz w:val="24"/>
        </w:rPr>
      </w:pPr>
      <w:r w:rsidRPr="001C5698">
        <w:rPr>
          <w:rFonts w:hint="eastAsia"/>
          <w:sz w:val="24"/>
        </w:rPr>
        <w:t>一、询价项目名称、数量、规格型号、服务、技术指标等：详见“</w:t>
      </w:r>
      <w:r w:rsidR="009F66F2" w:rsidRPr="009F66F2">
        <w:rPr>
          <w:rFonts w:hint="eastAsia"/>
          <w:sz w:val="24"/>
          <w:u w:val="single"/>
        </w:rPr>
        <w:t>车身修复项目专用设备采购</w:t>
      </w:r>
      <w:r w:rsidRPr="001C5698">
        <w:rPr>
          <w:rFonts w:hint="eastAsia"/>
          <w:sz w:val="24"/>
          <w:u w:val="single"/>
        </w:rPr>
        <w:t>一览表</w:t>
      </w:r>
      <w:r w:rsidRPr="001C5698">
        <w:rPr>
          <w:rFonts w:hint="eastAsia"/>
          <w:sz w:val="24"/>
        </w:rPr>
        <w:t>”（见附件）。</w:t>
      </w:r>
    </w:p>
    <w:p w:rsidR="001C5698" w:rsidRPr="001C5698" w:rsidRDefault="001C5698" w:rsidP="001C5698">
      <w:pPr>
        <w:spacing w:line="400" w:lineRule="exact"/>
        <w:ind w:firstLineChars="200" w:firstLine="480"/>
        <w:rPr>
          <w:sz w:val="24"/>
        </w:rPr>
      </w:pPr>
      <w:r w:rsidRPr="001C5698">
        <w:rPr>
          <w:rFonts w:hint="eastAsia"/>
          <w:sz w:val="24"/>
        </w:rPr>
        <w:t>二、</w:t>
      </w:r>
      <w:r w:rsidRPr="001C5698">
        <w:rPr>
          <w:rFonts w:hint="eastAsia"/>
          <w:sz w:val="24"/>
        </w:rPr>
        <w:t xml:space="preserve"> </w:t>
      </w:r>
      <w:r w:rsidRPr="001C5698">
        <w:rPr>
          <w:rFonts w:hint="eastAsia"/>
          <w:sz w:val="24"/>
        </w:rPr>
        <w:t>报价人的要求：符合《中华人民共和国政府采购法》第二十二条规定条件；报价人应具有本次询价货物或服务的经营范围</w:t>
      </w:r>
      <w:r w:rsidRPr="001C5698">
        <w:rPr>
          <w:rFonts w:hint="eastAsia"/>
          <w:sz w:val="24"/>
        </w:rPr>
        <w:t>,</w:t>
      </w:r>
      <w:r w:rsidRPr="001C5698">
        <w:rPr>
          <w:rFonts w:hint="eastAsia"/>
          <w:sz w:val="24"/>
        </w:rPr>
        <w:t>并在工商、税务机关登记注册；本项目不接受联合体报价。</w:t>
      </w:r>
    </w:p>
    <w:p w:rsidR="001C5698" w:rsidRPr="001C5698" w:rsidRDefault="001C5698" w:rsidP="001C5698">
      <w:pPr>
        <w:spacing w:line="400" w:lineRule="exact"/>
        <w:ind w:firstLineChars="200" w:firstLine="480"/>
        <w:rPr>
          <w:sz w:val="24"/>
        </w:rPr>
      </w:pPr>
      <w:r w:rsidRPr="001C5698">
        <w:rPr>
          <w:rFonts w:hint="eastAsia"/>
          <w:sz w:val="24"/>
        </w:rPr>
        <w:t>三、报名时间和地点</w:t>
      </w:r>
      <w:r w:rsidRPr="001C5698">
        <w:rPr>
          <w:rFonts w:hint="eastAsia"/>
          <w:sz w:val="24"/>
        </w:rPr>
        <w:t>:</w:t>
      </w:r>
      <w:r w:rsidRPr="001C5698">
        <w:rPr>
          <w:rFonts w:hint="eastAsia"/>
          <w:sz w:val="24"/>
        </w:rPr>
        <w:t>凡愿意接受邀请参加询价的供应商于</w:t>
      </w:r>
      <w:r w:rsidRPr="001C5698">
        <w:rPr>
          <w:rFonts w:hint="eastAsia"/>
          <w:b/>
          <w:bCs/>
          <w:sz w:val="24"/>
          <w:u w:val="single"/>
        </w:rPr>
        <w:t>202</w:t>
      </w:r>
      <w:r w:rsidR="009F66F2">
        <w:rPr>
          <w:rFonts w:hint="eastAsia"/>
          <w:b/>
          <w:bCs/>
          <w:sz w:val="24"/>
          <w:u w:val="single"/>
        </w:rPr>
        <w:t>3</w:t>
      </w:r>
      <w:r w:rsidRPr="001C5698">
        <w:rPr>
          <w:rFonts w:hint="eastAsia"/>
          <w:b/>
          <w:bCs/>
          <w:sz w:val="24"/>
          <w:u w:val="single"/>
        </w:rPr>
        <w:t>年</w:t>
      </w:r>
      <w:r w:rsidR="009F66F2">
        <w:rPr>
          <w:rFonts w:hint="eastAsia"/>
          <w:b/>
          <w:bCs/>
          <w:sz w:val="24"/>
          <w:u w:val="single"/>
        </w:rPr>
        <w:t>2</w:t>
      </w:r>
      <w:r w:rsidRPr="001C5698">
        <w:rPr>
          <w:rFonts w:hint="eastAsia"/>
          <w:b/>
          <w:bCs/>
          <w:sz w:val="24"/>
          <w:u w:val="single"/>
        </w:rPr>
        <w:t>月</w:t>
      </w:r>
      <w:r w:rsidR="009F66F2">
        <w:rPr>
          <w:rFonts w:hint="eastAsia"/>
          <w:b/>
          <w:bCs/>
          <w:sz w:val="24"/>
          <w:u w:val="single"/>
        </w:rPr>
        <w:t>20</w:t>
      </w:r>
      <w:r w:rsidRPr="001C5698">
        <w:rPr>
          <w:rFonts w:hint="eastAsia"/>
          <w:b/>
          <w:bCs/>
          <w:sz w:val="24"/>
          <w:u w:val="single"/>
        </w:rPr>
        <w:t>日</w:t>
      </w:r>
      <w:r w:rsidRPr="001C5698">
        <w:rPr>
          <w:rFonts w:hint="eastAsia"/>
          <w:sz w:val="24"/>
        </w:rPr>
        <w:t>至</w:t>
      </w:r>
      <w:r w:rsidRPr="001C5698">
        <w:rPr>
          <w:rFonts w:hint="eastAsia"/>
          <w:b/>
          <w:bCs/>
          <w:sz w:val="24"/>
          <w:u w:val="single"/>
        </w:rPr>
        <w:t>202</w:t>
      </w:r>
      <w:r w:rsidR="009F66F2">
        <w:rPr>
          <w:rFonts w:hint="eastAsia"/>
          <w:b/>
          <w:bCs/>
          <w:sz w:val="24"/>
          <w:u w:val="single"/>
        </w:rPr>
        <w:t>3</w:t>
      </w:r>
      <w:r w:rsidRPr="001C5698">
        <w:rPr>
          <w:rFonts w:hint="eastAsia"/>
          <w:b/>
          <w:bCs/>
          <w:sz w:val="24"/>
          <w:u w:val="single"/>
        </w:rPr>
        <w:t>年</w:t>
      </w:r>
      <w:r w:rsidR="009F66F2">
        <w:rPr>
          <w:rFonts w:hint="eastAsia"/>
          <w:b/>
          <w:bCs/>
          <w:sz w:val="24"/>
          <w:u w:val="single"/>
        </w:rPr>
        <w:t>2</w:t>
      </w:r>
      <w:r w:rsidRPr="001C5698">
        <w:rPr>
          <w:rFonts w:hint="eastAsia"/>
          <w:b/>
          <w:bCs/>
          <w:sz w:val="24"/>
          <w:u w:val="single"/>
        </w:rPr>
        <w:t>月</w:t>
      </w:r>
      <w:r w:rsidR="009F66F2">
        <w:rPr>
          <w:rFonts w:hint="eastAsia"/>
          <w:b/>
          <w:bCs/>
          <w:sz w:val="24"/>
          <w:u w:val="single"/>
        </w:rPr>
        <w:t>25</w:t>
      </w:r>
      <w:r w:rsidRPr="001C5698">
        <w:rPr>
          <w:rFonts w:hint="eastAsia"/>
          <w:b/>
          <w:bCs/>
          <w:sz w:val="24"/>
          <w:u w:val="single"/>
        </w:rPr>
        <w:t>日</w:t>
      </w:r>
      <w:r w:rsidRPr="001C5698">
        <w:rPr>
          <w:rFonts w:hint="eastAsia"/>
          <w:sz w:val="24"/>
        </w:rPr>
        <w:t>在晋江华侨职业中专学校网（</w:t>
      </w:r>
      <w:r w:rsidRPr="001C5698">
        <w:rPr>
          <w:rFonts w:hint="eastAsia"/>
          <w:sz w:val="24"/>
        </w:rPr>
        <w:t>http://www.jjhqzx.cn/</w:t>
      </w:r>
      <w:r w:rsidRPr="001C5698">
        <w:rPr>
          <w:rFonts w:hint="eastAsia"/>
          <w:sz w:val="24"/>
        </w:rPr>
        <w:t>→校园新闻）上查看，请有意向的潜在报价人派人于</w:t>
      </w:r>
      <w:r w:rsidRPr="001C5698">
        <w:rPr>
          <w:rFonts w:hint="eastAsia"/>
          <w:b/>
          <w:bCs/>
          <w:sz w:val="24"/>
          <w:u w:val="single"/>
        </w:rPr>
        <w:t>202</w:t>
      </w:r>
      <w:r w:rsidR="009F66F2">
        <w:rPr>
          <w:rFonts w:hint="eastAsia"/>
          <w:b/>
          <w:bCs/>
          <w:sz w:val="24"/>
          <w:u w:val="single"/>
        </w:rPr>
        <w:t>3</w:t>
      </w:r>
      <w:r w:rsidRPr="001C5698">
        <w:rPr>
          <w:rFonts w:hint="eastAsia"/>
          <w:b/>
          <w:bCs/>
          <w:sz w:val="24"/>
          <w:u w:val="single"/>
        </w:rPr>
        <w:t>年</w:t>
      </w:r>
      <w:r w:rsidR="009F66F2">
        <w:rPr>
          <w:rFonts w:hint="eastAsia"/>
          <w:b/>
          <w:bCs/>
          <w:sz w:val="24"/>
          <w:u w:val="single"/>
        </w:rPr>
        <w:t>2</w:t>
      </w:r>
      <w:r w:rsidRPr="001C5698">
        <w:rPr>
          <w:rFonts w:hint="eastAsia"/>
          <w:b/>
          <w:bCs/>
          <w:sz w:val="24"/>
          <w:u w:val="single"/>
        </w:rPr>
        <w:t>月</w:t>
      </w:r>
      <w:r w:rsidR="009F66F2">
        <w:rPr>
          <w:rFonts w:hint="eastAsia"/>
          <w:b/>
          <w:bCs/>
          <w:sz w:val="24"/>
          <w:u w:val="single"/>
        </w:rPr>
        <w:t>25</w:t>
      </w:r>
      <w:r w:rsidRPr="001C5698">
        <w:rPr>
          <w:rFonts w:hint="eastAsia"/>
          <w:b/>
          <w:bCs/>
          <w:sz w:val="24"/>
          <w:u w:val="single"/>
        </w:rPr>
        <w:t>日上午</w:t>
      </w:r>
      <w:r w:rsidRPr="001C5698">
        <w:rPr>
          <w:rFonts w:hint="eastAsia"/>
          <w:b/>
          <w:bCs/>
          <w:sz w:val="24"/>
          <w:u w:val="single"/>
        </w:rPr>
        <w:t>08:00-11:30</w:t>
      </w:r>
      <w:r w:rsidRPr="001C5698">
        <w:rPr>
          <w:rFonts w:hint="eastAsia"/>
          <w:sz w:val="24"/>
        </w:rPr>
        <w:t>（北京时间）到晋江华侨职业中专学校</w:t>
      </w:r>
      <w:r w:rsidRPr="001C5698">
        <w:rPr>
          <w:rFonts w:hint="eastAsia"/>
          <w:b/>
          <w:bCs/>
          <w:sz w:val="24"/>
          <w:u w:val="single"/>
        </w:rPr>
        <w:t>汽车专业部办公室</w:t>
      </w:r>
      <w:r w:rsidRPr="001C5698">
        <w:rPr>
          <w:rFonts w:hint="eastAsia"/>
          <w:sz w:val="24"/>
        </w:rPr>
        <w:t>报名、递交报价材料。</w:t>
      </w:r>
    </w:p>
    <w:p w:rsidR="001C5698" w:rsidRPr="001C5698" w:rsidRDefault="001C5698" w:rsidP="001C5698">
      <w:pPr>
        <w:spacing w:line="400" w:lineRule="exact"/>
        <w:ind w:firstLineChars="200" w:firstLine="480"/>
        <w:rPr>
          <w:sz w:val="24"/>
        </w:rPr>
      </w:pPr>
      <w:r w:rsidRPr="001C5698">
        <w:rPr>
          <w:rFonts w:hint="eastAsia"/>
          <w:sz w:val="24"/>
        </w:rPr>
        <w:t>四、报价材料组成和密封（相关文本格式见附件询价文件）</w:t>
      </w:r>
    </w:p>
    <w:p w:rsidR="001C5698" w:rsidRPr="001C5698" w:rsidRDefault="001C5698" w:rsidP="001C5698">
      <w:pPr>
        <w:spacing w:line="400" w:lineRule="exact"/>
        <w:rPr>
          <w:sz w:val="24"/>
        </w:rPr>
      </w:pPr>
      <w:r w:rsidRPr="001C5698">
        <w:rPr>
          <w:rFonts w:hint="eastAsia"/>
          <w:sz w:val="24"/>
        </w:rPr>
        <w:t>（一）报价书</w:t>
      </w:r>
      <w:r w:rsidRPr="001C5698">
        <w:rPr>
          <w:rFonts w:hint="eastAsia"/>
          <w:sz w:val="24"/>
        </w:rPr>
        <w:t>[</w:t>
      </w:r>
      <w:r w:rsidRPr="001C5698">
        <w:rPr>
          <w:rFonts w:hint="eastAsia"/>
          <w:sz w:val="24"/>
        </w:rPr>
        <w:t>报价应包括：设备价（包括硬件、软件）、运至合同指定地点的运输费、安装费（包括损耗、额外材料等）、保险费、安装、技术培训费、各种税费及相关招投标代理费等</w:t>
      </w:r>
      <w:r w:rsidRPr="001C5698">
        <w:rPr>
          <w:rFonts w:hint="eastAsia"/>
          <w:sz w:val="24"/>
        </w:rPr>
        <w:t>]</w:t>
      </w:r>
      <w:r w:rsidRPr="001C5698">
        <w:rPr>
          <w:rFonts w:hint="eastAsia"/>
          <w:sz w:val="24"/>
        </w:rPr>
        <w:t>。</w:t>
      </w:r>
    </w:p>
    <w:p w:rsidR="001C5698" w:rsidRPr="001C5698" w:rsidRDefault="001C5698" w:rsidP="001C5698">
      <w:pPr>
        <w:spacing w:line="400" w:lineRule="exact"/>
        <w:rPr>
          <w:sz w:val="24"/>
        </w:rPr>
      </w:pPr>
      <w:r w:rsidRPr="001C5698">
        <w:rPr>
          <w:rFonts w:hint="eastAsia"/>
          <w:sz w:val="24"/>
        </w:rPr>
        <w:t>（二）报价清单表</w:t>
      </w:r>
    </w:p>
    <w:p w:rsidR="001C5698" w:rsidRPr="001C5698" w:rsidRDefault="001C5698" w:rsidP="001C5698">
      <w:pPr>
        <w:spacing w:line="400" w:lineRule="exact"/>
        <w:rPr>
          <w:sz w:val="24"/>
        </w:rPr>
      </w:pPr>
      <w:r w:rsidRPr="001C5698">
        <w:rPr>
          <w:rFonts w:hint="eastAsia"/>
          <w:sz w:val="24"/>
        </w:rPr>
        <w:t>（三）经年检合格的法人营业执照副本复印件、税务登记证（三证合一的除外）复印件（特种设备还要提供企业生产或销售许可证复印件），并加盖单位公章。</w:t>
      </w:r>
    </w:p>
    <w:p w:rsidR="001C5698" w:rsidRPr="001C5698" w:rsidRDefault="001C5698" w:rsidP="001C5698">
      <w:pPr>
        <w:spacing w:line="400" w:lineRule="exact"/>
        <w:rPr>
          <w:sz w:val="24"/>
        </w:rPr>
      </w:pPr>
      <w:r w:rsidRPr="001C5698">
        <w:rPr>
          <w:rFonts w:hint="eastAsia"/>
          <w:sz w:val="24"/>
        </w:rPr>
        <w:t>（四）报价人应将报价文件密封在包封袋中，包封袋上应写明本报价项目名称和报价人单位名称，包封袋的密封处应加盖报价单位公章及法定代表人（或委托代理人）印章。</w:t>
      </w:r>
    </w:p>
    <w:p w:rsidR="001C5698" w:rsidRPr="001C5698" w:rsidRDefault="001C5698" w:rsidP="001C5698">
      <w:pPr>
        <w:spacing w:line="400" w:lineRule="exact"/>
        <w:ind w:firstLineChars="200" w:firstLine="480"/>
        <w:rPr>
          <w:sz w:val="24"/>
        </w:rPr>
      </w:pPr>
      <w:r w:rsidRPr="001C5698">
        <w:rPr>
          <w:rFonts w:hint="eastAsia"/>
          <w:sz w:val="24"/>
        </w:rPr>
        <w:t>五、询价时间：</w:t>
      </w:r>
      <w:r w:rsidRPr="001C5698">
        <w:rPr>
          <w:rFonts w:hint="eastAsia"/>
          <w:sz w:val="24"/>
          <w:u w:val="single"/>
        </w:rPr>
        <w:t>学校自行安排</w:t>
      </w:r>
    </w:p>
    <w:p w:rsidR="001C5698" w:rsidRPr="001C5698" w:rsidRDefault="001C5698" w:rsidP="001C5698">
      <w:pPr>
        <w:spacing w:line="400" w:lineRule="exact"/>
        <w:ind w:firstLineChars="200" w:firstLine="480"/>
        <w:rPr>
          <w:sz w:val="24"/>
        </w:rPr>
      </w:pPr>
      <w:r w:rsidRPr="001C5698">
        <w:rPr>
          <w:rFonts w:hint="eastAsia"/>
          <w:sz w:val="24"/>
        </w:rPr>
        <w:t>六、询价结果及公告：询价结果将于学校召开询价讨论会后，在晋江华侨职业中专学校网（</w:t>
      </w:r>
      <w:r w:rsidRPr="001C5698">
        <w:rPr>
          <w:rFonts w:hint="eastAsia"/>
          <w:sz w:val="24"/>
        </w:rPr>
        <w:t>http://www.jjhqzx.cn/</w:t>
      </w:r>
      <w:r w:rsidRPr="001C5698">
        <w:rPr>
          <w:rFonts w:hint="eastAsia"/>
          <w:sz w:val="24"/>
        </w:rPr>
        <w:t>→校园新闻）上公告。</w:t>
      </w:r>
    </w:p>
    <w:p w:rsidR="001C5698" w:rsidRPr="001C5698" w:rsidRDefault="001C5698" w:rsidP="001C5698">
      <w:pPr>
        <w:spacing w:line="400" w:lineRule="exact"/>
        <w:ind w:firstLineChars="200" w:firstLine="480"/>
        <w:rPr>
          <w:sz w:val="24"/>
        </w:rPr>
      </w:pPr>
      <w:r w:rsidRPr="001C5698">
        <w:rPr>
          <w:rFonts w:hint="eastAsia"/>
          <w:sz w:val="24"/>
        </w:rPr>
        <w:t>七、联系方式</w:t>
      </w:r>
    </w:p>
    <w:p w:rsidR="001C5698" w:rsidRPr="001C5698" w:rsidRDefault="001C5698" w:rsidP="001C5698">
      <w:pPr>
        <w:spacing w:line="400" w:lineRule="exact"/>
        <w:rPr>
          <w:sz w:val="24"/>
        </w:rPr>
      </w:pPr>
      <w:r w:rsidRPr="001C5698">
        <w:rPr>
          <w:rFonts w:hint="eastAsia"/>
          <w:sz w:val="24"/>
        </w:rPr>
        <w:t>询价单位：福建省晋江华侨职业中专学校（盖章）</w:t>
      </w:r>
    </w:p>
    <w:p w:rsidR="001C5698" w:rsidRPr="001C5698" w:rsidRDefault="001C5698" w:rsidP="001C5698">
      <w:pPr>
        <w:spacing w:line="400" w:lineRule="exact"/>
        <w:rPr>
          <w:sz w:val="24"/>
        </w:rPr>
      </w:pPr>
      <w:r w:rsidRPr="001C5698">
        <w:rPr>
          <w:rFonts w:hint="eastAsia"/>
          <w:sz w:val="24"/>
        </w:rPr>
        <w:t>地址：福建省晋江市西园</w:t>
      </w:r>
      <w:proofErr w:type="gramStart"/>
      <w:r w:rsidRPr="001C5698">
        <w:rPr>
          <w:rFonts w:hint="eastAsia"/>
          <w:sz w:val="24"/>
        </w:rPr>
        <w:t>街道双</w:t>
      </w:r>
      <w:proofErr w:type="gramEnd"/>
      <w:r w:rsidRPr="001C5698">
        <w:rPr>
          <w:rFonts w:hint="eastAsia"/>
          <w:sz w:val="24"/>
        </w:rPr>
        <w:t>龙路</w:t>
      </w:r>
      <w:r w:rsidRPr="001C5698">
        <w:rPr>
          <w:rFonts w:hint="eastAsia"/>
          <w:sz w:val="24"/>
        </w:rPr>
        <w:t>463</w:t>
      </w:r>
      <w:r w:rsidRPr="001C5698">
        <w:rPr>
          <w:rFonts w:hint="eastAsia"/>
          <w:sz w:val="24"/>
        </w:rPr>
        <w:t>号</w:t>
      </w:r>
    </w:p>
    <w:p w:rsidR="001C5698" w:rsidRPr="001C5698" w:rsidRDefault="001C5698" w:rsidP="001C5698">
      <w:pPr>
        <w:spacing w:line="400" w:lineRule="exact"/>
        <w:rPr>
          <w:sz w:val="24"/>
        </w:rPr>
      </w:pPr>
      <w:r w:rsidRPr="001C5698">
        <w:rPr>
          <w:rFonts w:hint="eastAsia"/>
          <w:sz w:val="24"/>
        </w:rPr>
        <w:t>联系人：</w:t>
      </w:r>
      <w:r w:rsidRPr="001C5698">
        <w:rPr>
          <w:rFonts w:hint="eastAsia"/>
          <w:b/>
          <w:bCs/>
          <w:sz w:val="24"/>
          <w:u w:val="single"/>
        </w:rPr>
        <w:t>屈老师</w:t>
      </w:r>
      <w:r w:rsidRPr="001C5698">
        <w:rPr>
          <w:rFonts w:hint="eastAsia"/>
          <w:sz w:val="24"/>
        </w:rPr>
        <w:t>，电话：</w:t>
      </w:r>
      <w:r w:rsidRPr="001C5698">
        <w:rPr>
          <w:rFonts w:hint="eastAsia"/>
          <w:b/>
          <w:bCs/>
          <w:sz w:val="24"/>
          <w:u w:val="single"/>
        </w:rPr>
        <w:t>13599995945</w:t>
      </w:r>
    </w:p>
    <w:p w:rsidR="001C5698" w:rsidRPr="001C5698" w:rsidRDefault="001C5698" w:rsidP="001C5698">
      <w:pPr>
        <w:spacing w:line="400" w:lineRule="exact"/>
        <w:rPr>
          <w:sz w:val="24"/>
        </w:rPr>
      </w:pPr>
      <w:r w:rsidRPr="001C5698">
        <w:rPr>
          <w:rFonts w:hint="eastAsia"/>
          <w:sz w:val="24"/>
        </w:rPr>
        <w:t> </w:t>
      </w:r>
    </w:p>
    <w:p w:rsidR="001C5698" w:rsidRPr="001C5698" w:rsidRDefault="001C5698" w:rsidP="001C5698">
      <w:pPr>
        <w:spacing w:line="400" w:lineRule="exact"/>
        <w:jc w:val="right"/>
        <w:rPr>
          <w:sz w:val="24"/>
        </w:rPr>
      </w:pPr>
      <w:r w:rsidRPr="001C5698">
        <w:rPr>
          <w:rFonts w:hint="eastAsia"/>
          <w:b/>
          <w:bCs/>
          <w:sz w:val="24"/>
        </w:rPr>
        <w:t>福建省晋江华侨职业中专学校</w:t>
      </w:r>
    </w:p>
    <w:p w:rsidR="001C5698" w:rsidRPr="001C5698" w:rsidRDefault="001C5698" w:rsidP="001C5698">
      <w:pPr>
        <w:spacing w:line="400" w:lineRule="exact"/>
        <w:jc w:val="right"/>
        <w:rPr>
          <w:b/>
          <w:bCs/>
          <w:sz w:val="24"/>
          <w:u w:val="single"/>
        </w:rPr>
      </w:pPr>
      <w:r w:rsidRPr="001C5698">
        <w:rPr>
          <w:rFonts w:hint="eastAsia"/>
          <w:b/>
          <w:bCs/>
          <w:sz w:val="24"/>
          <w:u w:val="single"/>
        </w:rPr>
        <w:t>202</w:t>
      </w:r>
      <w:r w:rsidR="009F66F2">
        <w:rPr>
          <w:rFonts w:hint="eastAsia"/>
          <w:b/>
          <w:bCs/>
          <w:sz w:val="24"/>
          <w:u w:val="single"/>
        </w:rPr>
        <w:t>3</w:t>
      </w:r>
      <w:r w:rsidRPr="001C5698">
        <w:rPr>
          <w:rFonts w:hint="eastAsia"/>
          <w:b/>
          <w:bCs/>
          <w:sz w:val="24"/>
          <w:u w:val="single"/>
        </w:rPr>
        <w:t>年</w:t>
      </w:r>
      <w:r w:rsidR="009F66F2">
        <w:rPr>
          <w:rFonts w:hint="eastAsia"/>
          <w:b/>
          <w:bCs/>
          <w:sz w:val="24"/>
          <w:u w:val="single"/>
        </w:rPr>
        <w:t>2</w:t>
      </w:r>
      <w:r w:rsidRPr="001C5698">
        <w:rPr>
          <w:rFonts w:hint="eastAsia"/>
          <w:b/>
          <w:bCs/>
          <w:sz w:val="24"/>
          <w:u w:val="single"/>
        </w:rPr>
        <w:t>月</w:t>
      </w:r>
      <w:r w:rsidR="009F66F2">
        <w:rPr>
          <w:rFonts w:hint="eastAsia"/>
          <w:b/>
          <w:bCs/>
          <w:sz w:val="24"/>
          <w:u w:val="single"/>
        </w:rPr>
        <w:t>20</w:t>
      </w:r>
      <w:r w:rsidRPr="001C5698">
        <w:rPr>
          <w:rFonts w:hint="eastAsia"/>
          <w:b/>
          <w:bCs/>
          <w:sz w:val="24"/>
          <w:u w:val="single"/>
        </w:rPr>
        <w:t>日</w:t>
      </w:r>
    </w:p>
    <w:p w:rsidR="001C5698" w:rsidRDefault="001C5698" w:rsidP="001C5698">
      <w:pPr>
        <w:spacing w:line="400" w:lineRule="exact"/>
        <w:rPr>
          <w:rFonts w:hint="eastAsia"/>
          <w:sz w:val="28"/>
          <w:szCs w:val="28"/>
        </w:rPr>
      </w:pPr>
    </w:p>
    <w:p w:rsidR="009F66F2" w:rsidRDefault="009F66F2" w:rsidP="001C5698">
      <w:pPr>
        <w:spacing w:line="400" w:lineRule="exact"/>
        <w:rPr>
          <w:sz w:val="28"/>
          <w:szCs w:val="28"/>
        </w:rPr>
      </w:pPr>
    </w:p>
    <w:p w:rsidR="005C2B14" w:rsidRDefault="005C2B14" w:rsidP="001C5698">
      <w:pPr>
        <w:spacing w:line="400" w:lineRule="exact"/>
        <w:rPr>
          <w:sz w:val="28"/>
          <w:szCs w:val="28"/>
        </w:rPr>
      </w:pPr>
    </w:p>
    <w:p w:rsidR="005C2B14" w:rsidRDefault="005C2B14" w:rsidP="001C5698">
      <w:pPr>
        <w:spacing w:line="400" w:lineRule="exact"/>
        <w:rPr>
          <w:sz w:val="28"/>
          <w:szCs w:val="28"/>
        </w:rPr>
      </w:pPr>
      <w:r w:rsidRPr="005C2B14">
        <w:rPr>
          <w:rFonts w:hint="eastAsia"/>
          <w:sz w:val="28"/>
          <w:szCs w:val="28"/>
        </w:rPr>
        <w:lastRenderedPageBreak/>
        <w:t>第二章</w:t>
      </w:r>
      <w:r w:rsidRPr="005C2B14">
        <w:rPr>
          <w:rFonts w:hint="eastAsia"/>
          <w:sz w:val="28"/>
          <w:szCs w:val="28"/>
        </w:rPr>
        <w:t xml:space="preserve">  </w:t>
      </w:r>
      <w:r w:rsidR="009F66F2" w:rsidRPr="009F66F2">
        <w:rPr>
          <w:rFonts w:hint="eastAsia"/>
          <w:sz w:val="28"/>
          <w:szCs w:val="28"/>
        </w:rPr>
        <w:t>车身修复项目专用设备采购</w:t>
      </w:r>
      <w:r w:rsidRPr="005C2B14">
        <w:rPr>
          <w:rFonts w:hint="eastAsia"/>
          <w:sz w:val="28"/>
          <w:szCs w:val="28"/>
        </w:rPr>
        <w:t>一览表</w:t>
      </w:r>
    </w:p>
    <w:tbl>
      <w:tblPr>
        <w:tblpPr w:leftFromText="180" w:rightFromText="180" w:vertAnchor="text" w:horzAnchor="page" w:tblpX="1381" w:tblpY="105"/>
        <w:tblOverlap w:val="never"/>
        <w:tblW w:w="5303" w:type="pct"/>
        <w:tblLayout w:type="fixed"/>
        <w:tblLook w:val="04A0" w:firstRow="1" w:lastRow="0" w:firstColumn="1" w:lastColumn="0" w:noHBand="0" w:noVBand="1"/>
      </w:tblPr>
      <w:tblGrid>
        <w:gridCol w:w="361"/>
        <w:gridCol w:w="382"/>
        <w:gridCol w:w="597"/>
        <w:gridCol w:w="597"/>
        <w:gridCol w:w="5967"/>
        <w:gridCol w:w="568"/>
        <w:gridCol w:w="566"/>
      </w:tblGrid>
      <w:tr w:rsidR="009F66F2" w:rsidTr="009F66F2">
        <w:trPr>
          <w:trHeight w:val="300"/>
        </w:trPr>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序号</w:t>
            </w:r>
          </w:p>
        </w:tc>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品名</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品牌</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型号</w:t>
            </w:r>
          </w:p>
        </w:tc>
        <w:tc>
          <w:tcPr>
            <w:tcW w:w="3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规格及技术参数</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单位</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w:t>
            </w:r>
          </w:p>
        </w:tc>
      </w:tr>
      <w:tr w:rsidR="009F66F2" w:rsidTr="009F66F2">
        <w:trPr>
          <w:trHeight w:val="90"/>
        </w:trPr>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智能电阻电焊机</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BANTAM</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TEIWIN C15 </w:t>
            </w:r>
          </w:p>
        </w:tc>
        <w:tc>
          <w:tcPr>
            <w:tcW w:w="3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一、技术参数</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输入电压：400V  3相    主频：50/60HZ</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最大变频：8000HZ     焊接最大功率： 68KVA</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最大焊接电流：15000A/14KA                                                       双层钢板焊接厚度：3mm+3mm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设备尺寸：800*520*1150mm                                                         设备重量：100kg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二、性能特点</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1. 变频，直流（MFDC）逆变技术，微机智能控制焊机。</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2. 最大焊接电流可达15000安。</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3. 全机自动水循环冷却控制，保证长时间焊接操作，延长电极使用寿命。</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4. 焊枪使用更轻、更长（5米）的电缆与主机连接，保证更广泛的操作范围，同时可有效降低电缆周围的磁场效应。</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5.自动压力监测装置可确保焊接时焊枪电极间的压力满足焊接强度的要求。</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6. 创新的智能设置技术，可自动识别钢材类型和钢板厚度，无需设置焊接时间，可保证最佳焊接效果。</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7. 可实现对高强度钢板和镀锌钢板进行预热和后加热。</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8.Wave技术有助于与机器交互，并跟踪所有操作参数以进行处理和报告。</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9.多功能数字面板可用于选择自动智能设置模式以及手动模式；生成的程序和报告可传输到USB笔驱动器。</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三、为保证产品质量及售后服务的及时性，投标单位须出具国赛车身修复项目协办单位针对本项目的售后服务承诺书原件，原件上</w:t>
            </w:r>
            <w:proofErr w:type="gramStart"/>
            <w:r>
              <w:rPr>
                <w:rFonts w:ascii="宋体" w:hAnsi="宋体" w:cs="宋体" w:hint="eastAsia"/>
                <w:color w:val="000000"/>
                <w:kern w:val="0"/>
                <w:sz w:val="24"/>
                <w:lang w:bidi="ar"/>
              </w:rPr>
              <w:t>须体现此</w:t>
            </w:r>
            <w:proofErr w:type="gramEnd"/>
            <w:r>
              <w:rPr>
                <w:rFonts w:ascii="宋体" w:hAnsi="宋体" w:cs="宋体" w:hint="eastAsia"/>
                <w:color w:val="000000"/>
                <w:kern w:val="0"/>
                <w:sz w:val="24"/>
                <w:lang w:bidi="ar"/>
              </w:rPr>
              <w:t>项目名称及项目编号和</w:t>
            </w:r>
            <w:proofErr w:type="gramStart"/>
            <w:r>
              <w:rPr>
                <w:rFonts w:ascii="宋体" w:hAnsi="宋体" w:cs="宋体" w:hint="eastAsia"/>
                <w:color w:val="000000"/>
                <w:kern w:val="0"/>
                <w:sz w:val="24"/>
                <w:lang w:bidi="ar"/>
              </w:rPr>
              <w:t>质保</w:t>
            </w:r>
            <w:proofErr w:type="gramEnd"/>
            <w:r>
              <w:rPr>
                <w:rFonts w:ascii="宋体" w:hAnsi="宋体" w:cs="宋体" w:hint="eastAsia"/>
                <w:color w:val="000000"/>
                <w:kern w:val="0"/>
                <w:sz w:val="24"/>
                <w:lang w:bidi="ar"/>
              </w:rPr>
              <w:t>时间，并加盖生产厂家鲜红公章。</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五、投标单位投标时须出具教育部车身修复专业校企合作单位出具的车身修复课程教学方案，师资培训方案，并出具证明文件，并加盖生产厂家鲜红公章。</w:t>
            </w:r>
          </w:p>
          <w:p w:rsidR="009F66F2" w:rsidRDefault="009F66F2" w:rsidP="00927787">
            <w:pPr>
              <w:pStyle w:val="a6"/>
              <w:widowControl/>
              <w:spacing w:beforeAutospacing="0" w:after="96" w:afterAutospacing="0"/>
            </w:pPr>
            <w:r>
              <w:rPr>
                <w:rFonts w:ascii="宋体" w:eastAsia="宋体" w:hAnsi="宋体" w:cs="宋体" w:hint="eastAsia"/>
                <w:color w:val="393939"/>
                <w:shd w:val="clear" w:color="auto" w:fill="FFFFFF"/>
              </w:rPr>
              <w:t>四；</w:t>
            </w:r>
            <w:r>
              <w:rPr>
                <w:rFonts w:ascii="宋体" w:eastAsia="宋体" w:hAnsi="宋体" w:cs="宋体" w:hint="eastAsia"/>
              </w:rPr>
              <w:t>配套车身修复课程制作多功能设计台</w:t>
            </w:r>
          </w:p>
          <w:p w:rsidR="009F66F2" w:rsidRDefault="009F66F2" w:rsidP="00927787">
            <w:pPr>
              <w:pStyle w:val="a6"/>
              <w:widowControl/>
              <w:spacing w:beforeAutospacing="0" w:after="96" w:afterAutospacing="0"/>
            </w:pPr>
            <w:r>
              <w:rPr>
                <w:rFonts w:ascii="宋体" w:eastAsia="宋体" w:hAnsi="宋体" w:cs="宋体" w:hint="eastAsia"/>
              </w:rPr>
              <w:t>交互式互联网+自定义课桌，内含车身修复实</w:t>
            </w:r>
            <w:proofErr w:type="gramStart"/>
            <w:r>
              <w:rPr>
                <w:rFonts w:ascii="宋体" w:eastAsia="宋体" w:hAnsi="宋体" w:cs="宋体" w:hint="eastAsia"/>
              </w:rPr>
              <w:t>训教学</w:t>
            </w:r>
            <w:proofErr w:type="gramEnd"/>
            <w:r>
              <w:rPr>
                <w:rFonts w:ascii="宋体" w:eastAsia="宋体" w:hAnsi="宋体" w:cs="宋体" w:hint="eastAsia"/>
              </w:rPr>
              <w:t>课程可实现同步教学、手绘设 计、</w:t>
            </w:r>
            <w:proofErr w:type="gramStart"/>
            <w:r>
              <w:rPr>
                <w:rFonts w:ascii="宋体" w:eastAsia="宋体" w:hAnsi="宋体" w:cs="宋体" w:hint="eastAsia"/>
              </w:rPr>
              <w:t>临摹拓图三</w:t>
            </w:r>
            <w:proofErr w:type="gramEnd"/>
            <w:r>
              <w:rPr>
                <w:rFonts w:ascii="宋体" w:eastAsia="宋体" w:hAnsi="宋体" w:cs="宋体" w:hint="eastAsia"/>
              </w:rPr>
              <w:t>大功能。整机采用≥“21.5寸高清LED真彩屏+21.5寸交互联动手绘板”对称设 计，符合人体工程学，设 计学和力学，集信息化、智能化为一体化，远优于课桌+电脑+手绘板的传统配置。</w:t>
            </w:r>
          </w:p>
          <w:p w:rsidR="009F66F2" w:rsidRDefault="009F66F2" w:rsidP="00927787">
            <w:pPr>
              <w:pStyle w:val="a6"/>
              <w:widowControl/>
              <w:spacing w:beforeAutospacing="0" w:after="96" w:afterAutospacing="0"/>
            </w:pPr>
            <w:r>
              <w:rPr>
                <w:rFonts w:ascii="宋体" w:eastAsia="宋体" w:hAnsi="宋体" w:cs="宋体" w:hint="eastAsia"/>
              </w:rPr>
              <w:t>功能描述：</w:t>
            </w:r>
          </w:p>
          <w:p w:rsidR="009F66F2" w:rsidRDefault="009F66F2" w:rsidP="00927787">
            <w:pPr>
              <w:pStyle w:val="a6"/>
              <w:widowControl/>
              <w:spacing w:beforeAutospacing="0" w:after="96" w:afterAutospacing="0"/>
            </w:pPr>
            <w:r>
              <w:rPr>
                <w:rFonts w:ascii="宋体" w:eastAsia="宋体" w:hAnsi="宋体" w:cs="宋体" w:hint="eastAsia"/>
              </w:rPr>
              <w:lastRenderedPageBreak/>
              <w:t>1.交互式互联网+自定义课桌，内含车身修复实</w:t>
            </w:r>
            <w:proofErr w:type="gramStart"/>
            <w:r>
              <w:rPr>
                <w:rFonts w:ascii="宋体" w:eastAsia="宋体" w:hAnsi="宋体" w:cs="宋体" w:hint="eastAsia"/>
              </w:rPr>
              <w:t>训教学</w:t>
            </w:r>
            <w:proofErr w:type="gramEnd"/>
            <w:r>
              <w:rPr>
                <w:rFonts w:ascii="宋体" w:eastAsia="宋体" w:hAnsi="宋体" w:cs="宋体" w:hint="eastAsia"/>
              </w:rPr>
              <w:t>课程资源包；可实现同步教学、手绘设 计、</w:t>
            </w:r>
            <w:proofErr w:type="gramStart"/>
            <w:r>
              <w:rPr>
                <w:rFonts w:ascii="宋体" w:eastAsia="宋体" w:hAnsi="宋体" w:cs="宋体" w:hint="eastAsia"/>
              </w:rPr>
              <w:t>临摹拓图三</w:t>
            </w:r>
            <w:proofErr w:type="gramEnd"/>
            <w:r>
              <w:rPr>
                <w:rFonts w:ascii="宋体" w:eastAsia="宋体" w:hAnsi="宋体" w:cs="宋体" w:hint="eastAsia"/>
              </w:rPr>
              <w:t>大功能。</w:t>
            </w:r>
          </w:p>
          <w:p w:rsidR="009F66F2" w:rsidRDefault="009F66F2" w:rsidP="00927787">
            <w:pPr>
              <w:pStyle w:val="a6"/>
              <w:widowControl/>
              <w:spacing w:beforeAutospacing="0" w:after="96" w:afterAutospacing="0"/>
            </w:pPr>
            <w:r>
              <w:rPr>
                <w:rFonts w:ascii="宋体" w:eastAsia="宋体" w:hAnsi="宋体" w:cs="宋体" w:hint="eastAsia"/>
              </w:rPr>
              <w:t>1.1整机</w:t>
            </w:r>
            <w:proofErr w:type="gramStart"/>
            <w:r>
              <w:rPr>
                <w:rFonts w:ascii="宋体" w:eastAsia="宋体" w:hAnsi="宋体" w:cs="宋体" w:hint="eastAsia"/>
              </w:rPr>
              <w:t>采用翻启式</w:t>
            </w:r>
            <w:proofErr w:type="gramEnd"/>
            <w:r>
              <w:rPr>
                <w:rFonts w:ascii="宋体" w:eastAsia="宋体" w:hAnsi="宋体" w:cs="宋体" w:hint="eastAsia"/>
              </w:rPr>
              <w:t>设 计，合拢时为标准尺寸学生课桌，打开为双屏对称结构，分别适用于理论学习和实训教学。</w:t>
            </w:r>
          </w:p>
          <w:p w:rsidR="009F66F2" w:rsidRDefault="009F66F2" w:rsidP="00927787">
            <w:pPr>
              <w:pStyle w:val="a6"/>
              <w:widowControl/>
              <w:spacing w:beforeAutospacing="0" w:after="96" w:afterAutospacing="0"/>
            </w:pPr>
            <w:r>
              <w:rPr>
                <w:rFonts w:ascii="宋体" w:eastAsia="宋体" w:hAnsi="宋体" w:cs="宋体" w:hint="eastAsia"/>
              </w:rPr>
              <w:t>1.2副屏采用≥21.5寸纳米晶</w:t>
            </w:r>
            <w:proofErr w:type="gramStart"/>
            <w:r>
              <w:rPr>
                <w:rFonts w:ascii="宋体" w:eastAsia="宋体" w:hAnsi="宋体" w:cs="宋体" w:hint="eastAsia"/>
              </w:rPr>
              <w:t>玻</w:t>
            </w:r>
            <w:proofErr w:type="gramEnd"/>
            <w:r>
              <w:rPr>
                <w:rFonts w:ascii="宋体" w:eastAsia="宋体" w:hAnsi="宋体" w:cs="宋体" w:hint="eastAsia"/>
              </w:rPr>
              <w:t>板，可实现铅笔手绘与电子手绘双功能，满足设 </w:t>
            </w:r>
            <w:proofErr w:type="gramStart"/>
            <w:r>
              <w:rPr>
                <w:rFonts w:ascii="宋体" w:eastAsia="宋体" w:hAnsi="宋体" w:cs="宋体" w:hint="eastAsia"/>
              </w:rPr>
              <w:t>计学习</w:t>
            </w:r>
            <w:proofErr w:type="gramEnd"/>
            <w:r>
              <w:rPr>
                <w:rFonts w:ascii="宋体" w:eastAsia="宋体" w:hAnsi="宋体" w:cs="宋体" w:hint="eastAsia"/>
              </w:rPr>
              <w:t>多种需求。</w:t>
            </w:r>
            <w:r>
              <w:rPr>
                <w:rStyle w:val="a7"/>
                <w:rFonts w:ascii="宋体" w:hAnsi="宋体" w:cs="宋体" w:hint="eastAsia"/>
                <w:b w:val="0"/>
                <w:bCs/>
              </w:rPr>
              <w:t>（此功能需提供演示视频进行佐证，投标人需将视频刻录于U盘内提交，并保证视频能够打开播放，否则带来的不利评审后果由投标人自行承担）</w:t>
            </w:r>
          </w:p>
          <w:p w:rsidR="009F66F2" w:rsidRDefault="009F66F2" w:rsidP="00927787">
            <w:pPr>
              <w:pStyle w:val="a6"/>
              <w:widowControl/>
              <w:spacing w:beforeAutospacing="0" w:after="96" w:afterAutospacing="0"/>
            </w:pPr>
            <w:r>
              <w:rPr>
                <w:rFonts w:ascii="宋体" w:eastAsia="宋体" w:hAnsi="宋体" w:cs="宋体" w:hint="eastAsia"/>
              </w:rPr>
              <w:t>1.</w:t>
            </w:r>
            <w:proofErr w:type="gramStart"/>
            <w:r>
              <w:rPr>
                <w:rFonts w:ascii="宋体" w:eastAsia="宋体" w:hAnsi="宋体" w:cs="宋体" w:hint="eastAsia"/>
              </w:rPr>
              <w:t>3副屏下隐藏</w:t>
            </w:r>
            <w:proofErr w:type="gramEnd"/>
            <w:r>
              <w:rPr>
                <w:rFonts w:ascii="宋体" w:eastAsia="宋体" w:hAnsi="宋体" w:cs="宋体" w:hint="eastAsia"/>
              </w:rPr>
              <w:t>可调LED背光光源，触控开关、无极变光，实现</w:t>
            </w:r>
            <w:proofErr w:type="gramStart"/>
            <w:r>
              <w:rPr>
                <w:rFonts w:ascii="宋体" w:eastAsia="宋体" w:hAnsi="宋体" w:cs="宋体" w:hint="eastAsia"/>
              </w:rPr>
              <w:t>拷贝台功能</w:t>
            </w:r>
            <w:proofErr w:type="gramEnd"/>
            <w:r>
              <w:rPr>
                <w:rFonts w:ascii="宋体" w:eastAsia="宋体" w:hAnsi="宋体" w:cs="宋体" w:hint="eastAsia"/>
              </w:rPr>
              <w:t>，满足教学中</w:t>
            </w:r>
            <w:proofErr w:type="gramStart"/>
            <w:r>
              <w:rPr>
                <w:rFonts w:ascii="宋体" w:eastAsia="宋体" w:hAnsi="宋体" w:cs="宋体" w:hint="eastAsia"/>
              </w:rPr>
              <w:t>临摹拓图需要</w:t>
            </w:r>
            <w:proofErr w:type="gramEnd"/>
            <w:r>
              <w:rPr>
                <w:rFonts w:ascii="宋体" w:eastAsia="宋体" w:hAnsi="宋体" w:cs="宋体" w:hint="eastAsia"/>
              </w:rPr>
              <w:t>。</w:t>
            </w:r>
          </w:p>
          <w:p w:rsidR="009F66F2" w:rsidRDefault="009F66F2" w:rsidP="00927787">
            <w:pPr>
              <w:pStyle w:val="a6"/>
              <w:widowControl/>
              <w:spacing w:beforeAutospacing="0" w:after="96" w:afterAutospacing="0"/>
            </w:pPr>
            <w:r>
              <w:rPr>
                <w:rFonts w:ascii="宋体" w:eastAsia="宋体" w:hAnsi="宋体" w:cs="宋体" w:hint="eastAsia"/>
              </w:rPr>
              <w:t>1.4内置≥500</w:t>
            </w:r>
            <w:proofErr w:type="gramStart"/>
            <w:r>
              <w:rPr>
                <w:rFonts w:ascii="宋体" w:eastAsia="宋体" w:hAnsi="宋体" w:cs="宋体" w:hint="eastAsia"/>
              </w:rPr>
              <w:t>万像</w:t>
            </w:r>
            <w:proofErr w:type="gramEnd"/>
            <w:r>
              <w:rPr>
                <w:rFonts w:ascii="宋体" w:eastAsia="宋体" w:hAnsi="宋体" w:cs="宋体" w:hint="eastAsia"/>
              </w:rPr>
              <w:t>素摄像头，可对操作台铅笔手绘进行实时录播和拍照，并将教学过程直接转换为电子图像，在主屏显示或同步传输到学生端屏幕，实现课堂同步教学。</w:t>
            </w:r>
          </w:p>
          <w:p w:rsidR="009F66F2" w:rsidRDefault="009F66F2" w:rsidP="00927787">
            <w:pPr>
              <w:pStyle w:val="a6"/>
              <w:widowControl/>
              <w:spacing w:beforeAutospacing="0" w:after="96" w:afterAutospacing="0"/>
            </w:pPr>
            <w:r>
              <w:rPr>
                <w:rFonts w:ascii="宋体" w:eastAsia="宋体" w:hAnsi="宋体" w:cs="宋体" w:hint="eastAsia"/>
              </w:rPr>
              <w:t>1.5内嵌智慧课堂教学软件，联网后可实现同步教学、课件推送、文件管理，教学管理、课堂测评、远程督导等教学功能。</w:t>
            </w:r>
          </w:p>
          <w:p w:rsidR="009F66F2" w:rsidRDefault="009F66F2" w:rsidP="00927787">
            <w:pPr>
              <w:pStyle w:val="a6"/>
              <w:widowControl/>
              <w:spacing w:beforeAutospacing="0" w:after="96" w:afterAutospacing="0"/>
            </w:pPr>
            <w:r>
              <w:rPr>
                <w:rFonts w:ascii="宋体" w:eastAsia="宋体" w:hAnsi="宋体" w:cs="宋体" w:hint="eastAsia"/>
              </w:rPr>
              <w:t>2.车身修复课程资源描述；</w:t>
            </w:r>
          </w:p>
          <w:p w:rsidR="009F66F2" w:rsidRDefault="009F66F2" w:rsidP="00927787">
            <w:pPr>
              <w:pStyle w:val="a6"/>
              <w:widowControl/>
              <w:spacing w:beforeAutospacing="0" w:after="96" w:afterAutospacing="0"/>
            </w:pPr>
            <w:r>
              <w:rPr>
                <w:rFonts w:ascii="宋体" w:eastAsia="宋体" w:hAnsi="宋体" w:cs="宋体" w:hint="eastAsia"/>
              </w:rPr>
              <w:t>2.1项目</w:t>
            </w:r>
            <w:proofErr w:type="gramStart"/>
            <w:r>
              <w:rPr>
                <w:rFonts w:ascii="宋体" w:eastAsia="宋体" w:hAnsi="宋体" w:cs="宋体" w:hint="eastAsia"/>
              </w:rPr>
              <w:t>一</w:t>
            </w:r>
            <w:proofErr w:type="gramEnd"/>
            <w:r>
              <w:rPr>
                <w:rFonts w:ascii="宋体" w:eastAsia="宋体" w:hAnsi="宋体" w:cs="宋体" w:hint="eastAsia"/>
              </w:rPr>
              <w:t> 车身修理安全知识</w:t>
            </w:r>
          </w:p>
          <w:p w:rsidR="009F66F2" w:rsidRDefault="009F66F2" w:rsidP="00927787">
            <w:pPr>
              <w:pStyle w:val="a6"/>
              <w:widowControl/>
              <w:spacing w:beforeAutospacing="0" w:after="96" w:afterAutospacing="0"/>
            </w:pPr>
            <w:r>
              <w:rPr>
                <w:rFonts w:ascii="宋体" w:eastAsia="宋体" w:hAnsi="宋体" w:cs="宋体" w:hint="eastAsia"/>
              </w:rPr>
              <w:t>任务</w:t>
            </w:r>
            <w:proofErr w:type="gramStart"/>
            <w:r>
              <w:rPr>
                <w:rFonts w:ascii="宋体" w:eastAsia="宋体" w:hAnsi="宋体" w:cs="宋体" w:hint="eastAsia"/>
              </w:rPr>
              <w:t>一</w:t>
            </w:r>
            <w:proofErr w:type="gramEnd"/>
            <w:r>
              <w:rPr>
                <w:rFonts w:ascii="宋体" w:eastAsia="宋体" w:hAnsi="宋体" w:cs="宋体" w:hint="eastAsia"/>
              </w:rPr>
              <w:t> 车身修理车间的布置及安全：内容包括事故类型、车间布局与安全；</w:t>
            </w:r>
          </w:p>
          <w:p w:rsidR="009F66F2" w:rsidRDefault="009F66F2" w:rsidP="00927787">
            <w:pPr>
              <w:pStyle w:val="a6"/>
              <w:widowControl/>
              <w:spacing w:beforeAutospacing="0" w:after="96" w:afterAutospacing="0"/>
            </w:pPr>
            <w:r>
              <w:rPr>
                <w:rFonts w:ascii="宋体" w:eastAsia="宋体" w:hAnsi="宋体" w:cs="宋体" w:hint="eastAsia"/>
              </w:rPr>
              <w:t>任务二 个人安全与防护：内容包括个人安全、有机溶剂、粉尘与弧光、安全防护；</w:t>
            </w:r>
          </w:p>
          <w:p w:rsidR="009F66F2" w:rsidRDefault="009F66F2" w:rsidP="00927787">
            <w:pPr>
              <w:pStyle w:val="a6"/>
              <w:widowControl/>
              <w:spacing w:beforeAutospacing="0" w:after="96" w:afterAutospacing="0"/>
            </w:pPr>
            <w:r>
              <w:rPr>
                <w:rFonts w:ascii="宋体" w:eastAsia="宋体" w:hAnsi="宋体" w:cs="宋体" w:hint="eastAsia"/>
              </w:rPr>
              <w:t>2.2项目二 汽车车身结构</w:t>
            </w:r>
          </w:p>
          <w:p w:rsidR="009F66F2" w:rsidRDefault="009F66F2" w:rsidP="00927787">
            <w:pPr>
              <w:pStyle w:val="a6"/>
              <w:widowControl/>
              <w:spacing w:beforeAutospacing="0" w:after="96" w:afterAutospacing="0"/>
            </w:pPr>
            <w:r>
              <w:rPr>
                <w:rFonts w:ascii="宋体" w:eastAsia="宋体" w:hAnsi="宋体" w:cs="宋体" w:hint="eastAsia"/>
              </w:rPr>
              <w:t>任务</w:t>
            </w:r>
            <w:proofErr w:type="gramStart"/>
            <w:r>
              <w:rPr>
                <w:rFonts w:ascii="宋体" w:eastAsia="宋体" w:hAnsi="宋体" w:cs="宋体" w:hint="eastAsia"/>
              </w:rPr>
              <w:t>一</w:t>
            </w:r>
            <w:proofErr w:type="gramEnd"/>
            <w:r>
              <w:rPr>
                <w:rFonts w:ascii="宋体" w:eastAsia="宋体" w:hAnsi="宋体" w:cs="宋体" w:hint="eastAsia"/>
              </w:rPr>
              <w:t> 车身的发展及分类：内容包括车身的分类、依据车身结构分类</w:t>
            </w:r>
          </w:p>
          <w:p w:rsidR="009F66F2" w:rsidRDefault="009F66F2" w:rsidP="00927787">
            <w:pPr>
              <w:pStyle w:val="a6"/>
              <w:widowControl/>
              <w:spacing w:beforeAutospacing="0" w:after="96" w:afterAutospacing="0"/>
            </w:pPr>
            <w:r>
              <w:rPr>
                <w:rFonts w:ascii="宋体" w:eastAsia="宋体" w:hAnsi="宋体" w:cs="宋体" w:hint="eastAsia"/>
              </w:rPr>
              <w:t>任务二 轿车车身的组成：内容包括轿车车身的组成、车身结构基础知识</w:t>
            </w:r>
          </w:p>
          <w:p w:rsidR="009F66F2" w:rsidRDefault="009F66F2" w:rsidP="00927787">
            <w:pPr>
              <w:pStyle w:val="a6"/>
              <w:widowControl/>
              <w:spacing w:beforeAutospacing="0" w:after="96" w:afterAutospacing="0"/>
            </w:pPr>
            <w:r>
              <w:rPr>
                <w:rFonts w:ascii="宋体" w:eastAsia="宋体" w:hAnsi="宋体" w:cs="宋体" w:hint="eastAsia"/>
              </w:rPr>
              <w:t>任务三 前置发动机前轮驱动轿车车身结构：内容包括FF车辆的特征、FF车辆前车身结构、FF车辆的下车身结构、其他附件结构</w:t>
            </w:r>
          </w:p>
          <w:p w:rsidR="009F66F2" w:rsidRDefault="009F66F2" w:rsidP="00927787">
            <w:pPr>
              <w:pStyle w:val="a6"/>
              <w:widowControl/>
              <w:spacing w:beforeAutospacing="0" w:after="96" w:afterAutospacing="0"/>
            </w:pPr>
            <w:r>
              <w:rPr>
                <w:rFonts w:ascii="宋体" w:eastAsia="宋体" w:hAnsi="宋体" w:cs="宋体" w:hint="eastAsia"/>
              </w:rPr>
              <w:t>2.3项目三 撞击效应</w:t>
            </w:r>
          </w:p>
          <w:p w:rsidR="009F66F2" w:rsidRDefault="009F66F2" w:rsidP="00927787">
            <w:pPr>
              <w:pStyle w:val="a6"/>
              <w:widowControl/>
              <w:spacing w:beforeAutospacing="0" w:after="96" w:afterAutospacing="0"/>
            </w:pPr>
            <w:r>
              <w:rPr>
                <w:rFonts w:ascii="宋体" w:eastAsia="宋体" w:hAnsi="宋体" w:cs="宋体" w:hint="eastAsia"/>
              </w:rPr>
              <w:t>任务</w:t>
            </w:r>
            <w:proofErr w:type="gramStart"/>
            <w:r>
              <w:rPr>
                <w:rFonts w:ascii="宋体" w:eastAsia="宋体" w:hAnsi="宋体" w:cs="宋体" w:hint="eastAsia"/>
              </w:rPr>
              <w:t>一</w:t>
            </w:r>
            <w:proofErr w:type="gramEnd"/>
            <w:r>
              <w:rPr>
                <w:rFonts w:ascii="宋体" w:eastAsia="宋体" w:hAnsi="宋体" w:cs="宋体" w:hint="eastAsia"/>
              </w:rPr>
              <w:t> 撞击力和损伤</w:t>
            </w:r>
          </w:p>
          <w:p w:rsidR="009F66F2" w:rsidRDefault="009F66F2" w:rsidP="00927787">
            <w:pPr>
              <w:pStyle w:val="a6"/>
              <w:widowControl/>
              <w:spacing w:beforeAutospacing="0" w:after="96" w:afterAutospacing="0"/>
            </w:pPr>
            <w:r>
              <w:rPr>
                <w:rFonts w:ascii="宋体" w:eastAsia="宋体" w:hAnsi="宋体" w:cs="宋体" w:hint="eastAsia"/>
              </w:rPr>
              <w:t>任务二 钢板的特性</w:t>
            </w:r>
          </w:p>
          <w:p w:rsidR="009F66F2" w:rsidRDefault="009F66F2" w:rsidP="00927787">
            <w:pPr>
              <w:pStyle w:val="a6"/>
              <w:widowControl/>
              <w:spacing w:beforeAutospacing="0" w:after="96" w:afterAutospacing="0"/>
            </w:pPr>
            <w:r>
              <w:rPr>
                <w:rFonts w:ascii="宋体" w:eastAsia="宋体" w:hAnsi="宋体" w:cs="宋体" w:hint="eastAsia"/>
              </w:rPr>
              <w:t>任务三 撞击吸收</w:t>
            </w:r>
          </w:p>
          <w:p w:rsidR="009F66F2" w:rsidRDefault="009F66F2" w:rsidP="00927787">
            <w:pPr>
              <w:pStyle w:val="a6"/>
              <w:widowControl/>
              <w:spacing w:beforeAutospacing="0" w:after="96" w:afterAutospacing="0"/>
            </w:pPr>
            <w:r>
              <w:rPr>
                <w:rFonts w:ascii="宋体" w:eastAsia="宋体" w:hAnsi="宋体" w:cs="宋体" w:hint="eastAsia"/>
              </w:rPr>
              <w:lastRenderedPageBreak/>
              <w:t>任务四 波纹效应</w:t>
            </w:r>
          </w:p>
          <w:p w:rsidR="009F66F2" w:rsidRDefault="009F66F2" w:rsidP="00927787">
            <w:pPr>
              <w:pStyle w:val="a6"/>
              <w:widowControl/>
              <w:spacing w:beforeAutospacing="0" w:after="96" w:afterAutospacing="0"/>
            </w:pPr>
            <w:r>
              <w:rPr>
                <w:rFonts w:ascii="宋体" w:eastAsia="宋体" w:hAnsi="宋体" w:cs="宋体" w:hint="eastAsia"/>
              </w:rPr>
              <w:t>2.4项目四 车身材料</w:t>
            </w:r>
          </w:p>
          <w:p w:rsidR="009F66F2" w:rsidRDefault="009F66F2" w:rsidP="00927787">
            <w:pPr>
              <w:pStyle w:val="a6"/>
              <w:widowControl/>
              <w:spacing w:beforeAutospacing="0" w:after="96" w:afterAutospacing="0"/>
            </w:pPr>
            <w:r>
              <w:rPr>
                <w:rFonts w:ascii="宋体" w:eastAsia="宋体" w:hAnsi="宋体" w:cs="宋体" w:hint="eastAsia"/>
              </w:rPr>
              <w:t>任务</w:t>
            </w:r>
            <w:proofErr w:type="gramStart"/>
            <w:r>
              <w:rPr>
                <w:rFonts w:ascii="宋体" w:eastAsia="宋体" w:hAnsi="宋体" w:cs="宋体" w:hint="eastAsia"/>
              </w:rPr>
              <w:t>一</w:t>
            </w:r>
            <w:proofErr w:type="gramEnd"/>
            <w:r>
              <w:rPr>
                <w:rFonts w:ascii="宋体" w:eastAsia="宋体" w:hAnsi="宋体" w:cs="宋体" w:hint="eastAsia"/>
              </w:rPr>
              <w:t> 金属材料</w:t>
            </w:r>
          </w:p>
          <w:p w:rsidR="009F66F2" w:rsidRDefault="009F66F2" w:rsidP="00927787">
            <w:pPr>
              <w:pStyle w:val="a6"/>
              <w:widowControl/>
              <w:spacing w:beforeAutospacing="0" w:after="96" w:afterAutospacing="0"/>
            </w:pPr>
            <w:r>
              <w:rPr>
                <w:rFonts w:ascii="宋体" w:eastAsia="宋体" w:hAnsi="宋体" w:cs="宋体" w:hint="eastAsia"/>
              </w:rPr>
              <w:t>任务二 车身钢板</w:t>
            </w:r>
          </w:p>
          <w:p w:rsidR="009F66F2" w:rsidRDefault="009F66F2" w:rsidP="00927787">
            <w:pPr>
              <w:pStyle w:val="a6"/>
              <w:widowControl/>
              <w:spacing w:beforeAutospacing="0" w:after="96" w:afterAutospacing="0"/>
            </w:pPr>
            <w:r>
              <w:rPr>
                <w:rFonts w:ascii="宋体" w:eastAsia="宋体" w:hAnsi="宋体" w:cs="宋体" w:hint="eastAsia"/>
              </w:rPr>
              <w:t>任务三 特殊板材在车身中的应用</w:t>
            </w:r>
          </w:p>
          <w:p w:rsidR="009F66F2" w:rsidRDefault="009F66F2" w:rsidP="00927787">
            <w:pPr>
              <w:pStyle w:val="a6"/>
              <w:widowControl/>
              <w:spacing w:beforeAutospacing="0" w:after="96" w:afterAutospacing="0"/>
            </w:pPr>
            <w:r>
              <w:rPr>
                <w:rFonts w:ascii="宋体" w:eastAsia="宋体" w:hAnsi="宋体" w:cs="宋体" w:hint="eastAsia"/>
              </w:rPr>
              <w:t>任务四 汽车非金属材料</w:t>
            </w:r>
          </w:p>
          <w:p w:rsidR="009F66F2" w:rsidRDefault="009F66F2" w:rsidP="00927787">
            <w:pPr>
              <w:pStyle w:val="a6"/>
              <w:widowControl/>
              <w:spacing w:beforeAutospacing="0" w:after="96" w:afterAutospacing="0"/>
            </w:pPr>
            <w:r>
              <w:rPr>
                <w:rFonts w:ascii="宋体" w:eastAsia="宋体" w:hAnsi="宋体" w:cs="宋体" w:hint="eastAsia"/>
              </w:rPr>
              <w:t>2.5项目五 钢板铝合金维修</w:t>
            </w:r>
          </w:p>
          <w:p w:rsidR="009F66F2" w:rsidRDefault="009F66F2" w:rsidP="00927787">
            <w:pPr>
              <w:pStyle w:val="a6"/>
              <w:widowControl/>
              <w:spacing w:beforeAutospacing="0" w:after="96" w:afterAutospacing="0"/>
            </w:pPr>
            <w:r>
              <w:rPr>
                <w:rFonts w:ascii="宋体" w:eastAsia="宋体" w:hAnsi="宋体" w:cs="宋体" w:hint="eastAsia"/>
              </w:rPr>
              <w:t>任务</w:t>
            </w:r>
            <w:proofErr w:type="gramStart"/>
            <w:r>
              <w:rPr>
                <w:rFonts w:ascii="宋体" w:eastAsia="宋体" w:hAnsi="宋体" w:cs="宋体" w:hint="eastAsia"/>
              </w:rPr>
              <w:t>一</w:t>
            </w:r>
            <w:proofErr w:type="gramEnd"/>
            <w:r>
              <w:rPr>
                <w:rFonts w:ascii="宋体" w:eastAsia="宋体" w:hAnsi="宋体" w:cs="宋体" w:hint="eastAsia"/>
              </w:rPr>
              <w:t> 钢板维修方法</w:t>
            </w:r>
          </w:p>
          <w:p w:rsidR="009F66F2" w:rsidRDefault="009F66F2" w:rsidP="00927787">
            <w:pPr>
              <w:pStyle w:val="a6"/>
              <w:widowControl/>
              <w:spacing w:beforeAutospacing="0" w:after="96" w:afterAutospacing="0"/>
            </w:pPr>
            <w:r>
              <w:rPr>
                <w:rFonts w:ascii="宋体" w:eastAsia="宋体" w:hAnsi="宋体" w:cs="宋体" w:hint="eastAsia"/>
              </w:rPr>
              <w:t>任务二 车身钢板维修的工艺流程</w:t>
            </w:r>
          </w:p>
          <w:p w:rsidR="009F66F2" w:rsidRDefault="009F66F2" w:rsidP="00927787">
            <w:pPr>
              <w:pStyle w:val="a6"/>
              <w:widowControl/>
              <w:spacing w:beforeAutospacing="0" w:after="96" w:afterAutospacing="0"/>
            </w:pPr>
            <w:r>
              <w:rPr>
                <w:rFonts w:ascii="宋体" w:eastAsia="宋体" w:hAnsi="宋体" w:cs="宋体" w:hint="eastAsia"/>
              </w:rPr>
              <w:t>任务三 复杂表面钢板的维修方法</w:t>
            </w:r>
          </w:p>
          <w:p w:rsidR="009F66F2" w:rsidRDefault="009F66F2" w:rsidP="00927787">
            <w:pPr>
              <w:pStyle w:val="a6"/>
              <w:widowControl/>
              <w:spacing w:beforeAutospacing="0" w:after="96" w:afterAutospacing="0"/>
            </w:pPr>
            <w:r>
              <w:rPr>
                <w:rFonts w:ascii="宋体" w:eastAsia="宋体" w:hAnsi="宋体" w:cs="宋体" w:hint="eastAsia"/>
              </w:rPr>
              <w:t>任务四 铝合金板维修方法</w:t>
            </w:r>
          </w:p>
          <w:p w:rsidR="009F66F2" w:rsidRDefault="009F66F2" w:rsidP="00927787">
            <w:pPr>
              <w:pStyle w:val="a6"/>
              <w:widowControl/>
              <w:spacing w:beforeAutospacing="0" w:after="96" w:afterAutospacing="0"/>
            </w:pPr>
            <w:r>
              <w:rPr>
                <w:rFonts w:ascii="宋体" w:eastAsia="宋体" w:hAnsi="宋体" w:cs="宋体" w:hint="eastAsia"/>
              </w:rPr>
              <w:t>2.6项目六 钢板更换</w:t>
            </w:r>
          </w:p>
          <w:p w:rsidR="009F66F2" w:rsidRDefault="009F66F2" w:rsidP="00927787">
            <w:pPr>
              <w:pStyle w:val="a6"/>
              <w:widowControl/>
              <w:spacing w:beforeAutospacing="0" w:after="96" w:afterAutospacing="0"/>
            </w:pPr>
            <w:r>
              <w:rPr>
                <w:rFonts w:ascii="宋体" w:eastAsia="宋体" w:hAnsi="宋体" w:cs="宋体" w:hint="eastAsia"/>
              </w:rPr>
              <w:t>任务</w:t>
            </w:r>
            <w:proofErr w:type="gramStart"/>
            <w:r>
              <w:rPr>
                <w:rFonts w:ascii="宋体" w:eastAsia="宋体" w:hAnsi="宋体" w:cs="宋体" w:hint="eastAsia"/>
              </w:rPr>
              <w:t>一</w:t>
            </w:r>
            <w:proofErr w:type="gramEnd"/>
            <w:r>
              <w:rPr>
                <w:rFonts w:ascii="宋体" w:eastAsia="宋体" w:hAnsi="宋体" w:cs="宋体" w:hint="eastAsia"/>
              </w:rPr>
              <w:t> 钢板更换基础知识</w:t>
            </w:r>
          </w:p>
          <w:p w:rsidR="009F66F2" w:rsidRDefault="009F66F2" w:rsidP="00927787">
            <w:pPr>
              <w:pStyle w:val="a6"/>
              <w:widowControl/>
              <w:spacing w:beforeAutospacing="0" w:after="96" w:afterAutospacing="0"/>
            </w:pPr>
            <w:r>
              <w:rPr>
                <w:rFonts w:ascii="宋体" w:eastAsia="宋体" w:hAnsi="宋体" w:cs="宋体" w:hint="eastAsia"/>
              </w:rPr>
              <w:t>任务二 钢板更换的作业程序</w:t>
            </w:r>
          </w:p>
          <w:p w:rsidR="009F66F2" w:rsidRDefault="009F66F2" w:rsidP="00927787">
            <w:pPr>
              <w:pStyle w:val="a6"/>
              <w:widowControl/>
              <w:spacing w:beforeAutospacing="0" w:after="96" w:afterAutospacing="0"/>
            </w:pPr>
            <w:r>
              <w:rPr>
                <w:rFonts w:ascii="宋体" w:eastAsia="宋体" w:hAnsi="宋体" w:cs="宋体" w:hint="eastAsia"/>
              </w:rPr>
              <w:t>任务三 车身钢板更换实例</w:t>
            </w:r>
          </w:p>
          <w:p w:rsidR="009F66F2" w:rsidRDefault="009F66F2" w:rsidP="00927787">
            <w:pPr>
              <w:pStyle w:val="a6"/>
              <w:widowControl/>
              <w:spacing w:beforeAutospacing="0" w:after="96" w:afterAutospacing="0"/>
            </w:pPr>
            <w:r>
              <w:rPr>
                <w:rFonts w:ascii="宋体" w:eastAsia="宋体" w:hAnsi="宋体" w:cs="宋体" w:hint="eastAsia"/>
              </w:rPr>
              <w:t>2.7项目七 车身测量与校正</w:t>
            </w:r>
          </w:p>
          <w:p w:rsidR="009F66F2" w:rsidRDefault="009F66F2" w:rsidP="00927787">
            <w:pPr>
              <w:pStyle w:val="a6"/>
              <w:widowControl/>
              <w:spacing w:beforeAutospacing="0" w:after="96" w:afterAutospacing="0"/>
            </w:pPr>
            <w:r>
              <w:rPr>
                <w:rFonts w:ascii="宋体" w:eastAsia="宋体" w:hAnsi="宋体" w:cs="宋体" w:hint="eastAsia"/>
              </w:rPr>
              <w:t>任务</w:t>
            </w:r>
            <w:proofErr w:type="gramStart"/>
            <w:r>
              <w:rPr>
                <w:rFonts w:ascii="宋体" w:eastAsia="宋体" w:hAnsi="宋体" w:cs="宋体" w:hint="eastAsia"/>
              </w:rPr>
              <w:t>一</w:t>
            </w:r>
            <w:proofErr w:type="gramEnd"/>
            <w:r>
              <w:rPr>
                <w:rFonts w:ascii="宋体" w:eastAsia="宋体" w:hAnsi="宋体" w:cs="宋体" w:hint="eastAsia"/>
              </w:rPr>
              <w:t> 大损伤及损伤评估</w:t>
            </w:r>
          </w:p>
          <w:p w:rsidR="009F66F2" w:rsidRDefault="009F66F2" w:rsidP="00927787">
            <w:pPr>
              <w:pStyle w:val="a6"/>
              <w:widowControl/>
              <w:spacing w:beforeAutospacing="0" w:after="96" w:afterAutospacing="0"/>
            </w:pPr>
            <w:r>
              <w:rPr>
                <w:rFonts w:ascii="宋体" w:eastAsia="宋体" w:hAnsi="宋体" w:cs="宋体" w:hint="eastAsia"/>
              </w:rPr>
              <w:t>任务二 车身测量：</w:t>
            </w:r>
            <w:proofErr w:type="gramStart"/>
            <w:r>
              <w:rPr>
                <w:rFonts w:ascii="宋体" w:eastAsia="宋体" w:hAnsi="宋体" w:cs="宋体" w:hint="eastAsia"/>
              </w:rPr>
              <w:t>需包括</w:t>
            </w:r>
            <w:proofErr w:type="gramEnd"/>
            <w:r>
              <w:rPr>
                <w:rFonts w:ascii="宋体" w:eastAsia="宋体" w:hAnsi="宋体" w:cs="宋体" w:hint="eastAsia"/>
              </w:rPr>
              <w:t>车身校正范畴、车身校正等</w:t>
            </w:r>
          </w:p>
          <w:p w:rsidR="009F66F2" w:rsidRDefault="009F66F2" w:rsidP="00927787">
            <w:pPr>
              <w:pStyle w:val="a6"/>
              <w:widowControl/>
              <w:spacing w:beforeAutospacing="0" w:after="96" w:afterAutospacing="0"/>
            </w:pPr>
            <w:r>
              <w:rPr>
                <w:rFonts w:ascii="宋体" w:eastAsia="宋体" w:hAnsi="宋体" w:cs="宋体" w:hint="eastAsia"/>
              </w:rPr>
              <w:t>2.8</w:t>
            </w:r>
            <w:proofErr w:type="gramStart"/>
            <w:r>
              <w:rPr>
                <w:rFonts w:ascii="宋体" w:eastAsia="宋体" w:hAnsi="宋体" w:cs="宋体" w:hint="eastAsia"/>
              </w:rPr>
              <w:t>项目八 钣</w:t>
            </w:r>
            <w:proofErr w:type="gramEnd"/>
            <w:r>
              <w:rPr>
                <w:rFonts w:ascii="宋体" w:eastAsia="宋体" w:hAnsi="宋体" w:cs="宋体" w:hint="eastAsia"/>
              </w:rPr>
              <w:t>金常用设备及修复工艺</w:t>
            </w:r>
          </w:p>
          <w:p w:rsidR="009F66F2" w:rsidRDefault="009F66F2" w:rsidP="00927787">
            <w:pPr>
              <w:pStyle w:val="a6"/>
              <w:widowControl/>
              <w:spacing w:beforeAutospacing="0" w:after="96" w:afterAutospacing="0"/>
            </w:pPr>
            <w:r>
              <w:rPr>
                <w:rFonts w:ascii="宋体" w:eastAsia="宋体" w:hAnsi="宋体" w:cs="宋体" w:hint="eastAsia"/>
              </w:rPr>
              <w:t>任务</w:t>
            </w:r>
            <w:proofErr w:type="gramStart"/>
            <w:r>
              <w:rPr>
                <w:rFonts w:ascii="宋体" w:eastAsia="宋体" w:hAnsi="宋体" w:cs="宋体" w:hint="eastAsia"/>
              </w:rPr>
              <w:t>一</w:t>
            </w:r>
            <w:proofErr w:type="gramEnd"/>
            <w:r>
              <w:rPr>
                <w:rFonts w:ascii="宋体" w:eastAsia="宋体" w:hAnsi="宋体" w:cs="宋体" w:hint="eastAsia"/>
              </w:rPr>
              <w:t> </w:t>
            </w:r>
            <w:proofErr w:type="gramStart"/>
            <w:r>
              <w:rPr>
                <w:rFonts w:ascii="宋体" w:eastAsia="宋体" w:hAnsi="宋体" w:cs="宋体" w:hint="eastAsia"/>
              </w:rPr>
              <w:t>钣</w:t>
            </w:r>
            <w:proofErr w:type="gramEnd"/>
            <w:r>
              <w:rPr>
                <w:rFonts w:ascii="宋体" w:eastAsia="宋体" w:hAnsi="宋体" w:cs="宋体" w:hint="eastAsia"/>
              </w:rPr>
              <w:t>金常用设备及其分类</w:t>
            </w:r>
          </w:p>
          <w:p w:rsidR="009F66F2" w:rsidRDefault="009F66F2" w:rsidP="00927787">
            <w:pPr>
              <w:pStyle w:val="a6"/>
              <w:widowControl/>
              <w:spacing w:beforeAutospacing="0" w:after="96" w:afterAutospacing="0"/>
            </w:pPr>
            <w:r>
              <w:rPr>
                <w:rFonts w:ascii="宋体" w:eastAsia="宋体" w:hAnsi="宋体" w:cs="宋体" w:hint="eastAsia"/>
              </w:rPr>
              <w:t>任务二 </w:t>
            </w:r>
            <w:proofErr w:type="gramStart"/>
            <w:r>
              <w:rPr>
                <w:rFonts w:ascii="宋体" w:eastAsia="宋体" w:hAnsi="宋体" w:cs="宋体" w:hint="eastAsia"/>
              </w:rPr>
              <w:t>钣</w:t>
            </w:r>
            <w:proofErr w:type="gramEnd"/>
            <w:r>
              <w:rPr>
                <w:rFonts w:ascii="宋体" w:eastAsia="宋体" w:hAnsi="宋体" w:cs="宋体" w:hint="eastAsia"/>
              </w:rPr>
              <w:t>金工的安全操作</w:t>
            </w:r>
          </w:p>
          <w:p w:rsidR="009F66F2" w:rsidRDefault="009F66F2" w:rsidP="00927787">
            <w:pPr>
              <w:pStyle w:val="a6"/>
              <w:widowControl/>
              <w:spacing w:beforeAutospacing="0" w:after="96" w:afterAutospacing="0"/>
            </w:pPr>
            <w:r>
              <w:rPr>
                <w:rFonts w:ascii="宋体" w:eastAsia="宋体" w:hAnsi="宋体" w:cs="宋体" w:hint="eastAsia"/>
              </w:rPr>
              <w:t>任务三 车身</w:t>
            </w:r>
            <w:proofErr w:type="gramStart"/>
            <w:r>
              <w:rPr>
                <w:rFonts w:ascii="宋体" w:eastAsia="宋体" w:hAnsi="宋体" w:cs="宋体" w:hint="eastAsia"/>
              </w:rPr>
              <w:t>钣</w:t>
            </w:r>
            <w:proofErr w:type="gramEnd"/>
            <w:r>
              <w:rPr>
                <w:rFonts w:ascii="宋体" w:eastAsia="宋体" w:hAnsi="宋体" w:cs="宋体" w:hint="eastAsia"/>
              </w:rPr>
              <w:t>金件的修复工艺</w:t>
            </w:r>
          </w:p>
          <w:p w:rsidR="009F66F2" w:rsidRDefault="009F66F2" w:rsidP="00927787">
            <w:pPr>
              <w:pStyle w:val="a6"/>
              <w:widowControl/>
              <w:spacing w:beforeAutospacing="0" w:after="96" w:afterAutospacing="0"/>
            </w:pPr>
            <w:r>
              <w:rPr>
                <w:rFonts w:ascii="宋体" w:eastAsia="宋体" w:hAnsi="宋体" w:cs="宋体" w:hint="eastAsia"/>
              </w:rPr>
              <w:t>2.9项目九 技能视频资源</w:t>
            </w:r>
          </w:p>
          <w:p w:rsidR="009F66F2" w:rsidRDefault="009F66F2" w:rsidP="00927787">
            <w:pPr>
              <w:pStyle w:val="a6"/>
              <w:widowControl/>
              <w:spacing w:beforeAutospacing="0" w:after="96" w:afterAutospacing="0"/>
            </w:pPr>
            <w:r>
              <w:rPr>
                <w:rFonts w:ascii="宋体" w:eastAsia="宋体" w:hAnsi="宋体" w:cs="宋体" w:hint="eastAsia"/>
              </w:rPr>
              <w:t>2.9.1板件更换前准备</w:t>
            </w:r>
          </w:p>
          <w:p w:rsidR="009F66F2" w:rsidRDefault="009F66F2" w:rsidP="00927787">
            <w:pPr>
              <w:pStyle w:val="a6"/>
              <w:widowControl/>
              <w:spacing w:beforeAutospacing="0" w:after="96" w:afterAutospacing="0"/>
            </w:pPr>
            <w:r>
              <w:rPr>
                <w:rFonts w:ascii="宋体" w:eastAsia="宋体" w:hAnsi="宋体" w:cs="宋体" w:hint="eastAsia"/>
              </w:rPr>
              <w:t>2.9.2 ABC板件结合</w:t>
            </w:r>
          </w:p>
          <w:p w:rsidR="009F66F2" w:rsidRDefault="009F66F2" w:rsidP="00927787">
            <w:pPr>
              <w:pStyle w:val="a6"/>
              <w:widowControl/>
              <w:spacing w:beforeAutospacing="0" w:after="96" w:afterAutospacing="0"/>
            </w:pPr>
            <w:r>
              <w:rPr>
                <w:rFonts w:ascii="宋体" w:eastAsia="宋体" w:hAnsi="宋体" w:cs="宋体" w:hint="eastAsia"/>
              </w:rPr>
              <w:t>2.9.3 板件钻孔切割分离</w:t>
            </w:r>
          </w:p>
          <w:p w:rsidR="009F66F2" w:rsidRDefault="009F66F2" w:rsidP="00927787">
            <w:pPr>
              <w:pStyle w:val="a6"/>
              <w:widowControl/>
              <w:spacing w:beforeAutospacing="0" w:after="96" w:afterAutospacing="0"/>
            </w:pPr>
            <w:r>
              <w:rPr>
                <w:rFonts w:ascii="宋体" w:eastAsia="宋体" w:hAnsi="宋体" w:cs="宋体" w:hint="eastAsia"/>
              </w:rPr>
              <w:t>2.9.4 D板件进行定位焊接</w:t>
            </w:r>
          </w:p>
          <w:p w:rsidR="009F66F2" w:rsidRDefault="009F66F2" w:rsidP="00927787">
            <w:pPr>
              <w:pStyle w:val="a6"/>
              <w:widowControl/>
              <w:spacing w:beforeAutospacing="0" w:after="96" w:afterAutospacing="0"/>
            </w:pPr>
            <w:r>
              <w:rPr>
                <w:rFonts w:ascii="宋体" w:eastAsia="宋体" w:hAnsi="宋体" w:cs="宋体" w:hint="eastAsia"/>
              </w:rPr>
              <w:t>2.9.5 引擎盖的拆装。</w:t>
            </w:r>
          </w:p>
          <w:p w:rsidR="009F66F2" w:rsidRDefault="009F66F2" w:rsidP="00927787">
            <w:pPr>
              <w:pStyle w:val="a6"/>
              <w:widowControl/>
              <w:spacing w:beforeAutospacing="0" w:after="96" w:afterAutospacing="0"/>
            </w:pPr>
            <w:r>
              <w:rPr>
                <w:rFonts w:ascii="宋体" w:eastAsia="宋体" w:hAnsi="宋体" w:cs="宋体" w:hint="eastAsia"/>
              </w:rPr>
              <w:t>2.9.6 行李厢盖总成的拆装。</w:t>
            </w:r>
          </w:p>
          <w:p w:rsidR="009F66F2" w:rsidRDefault="009F66F2" w:rsidP="00927787">
            <w:pPr>
              <w:pStyle w:val="a6"/>
              <w:widowControl/>
              <w:spacing w:beforeAutospacing="0" w:after="96" w:afterAutospacing="0"/>
            </w:pPr>
            <w:r>
              <w:rPr>
                <w:rFonts w:ascii="宋体" w:eastAsia="宋体" w:hAnsi="宋体" w:cs="宋体" w:hint="eastAsia"/>
              </w:rPr>
              <w:t>2.9.7 受损门板修复前准备</w:t>
            </w:r>
          </w:p>
          <w:p w:rsidR="009F66F2" w:rsidRDefault="009F66F2" w:rsidP="00927787">
            <w:pPr>
              <w:pStyle w:val="a6"/>
              <w:widowControl/>
              <w:spacing w:beforeAutospacing="0" w:after="96" w:afterAutospacing="0"/>
            </w:pPr>
            <w:r>
              <w:rPr>
                <w:rFonts w:ascii="宋体" w:eastAsia="宋体" w:hAnsi="宋体" w:cs="宋体" w:hint="eastAsia"/>
              </w:rPr>
              <w:t>2.9.8 凹陷部位分析</w:t>
            </w:r>
          </w:p>
          <w:p w:rsidR="009F66F2" w:rsidRDefault="009F66F2" w:rsidP="00927787">
            <w:pPr>
              <w:pStyle w:val="a6"/>
              <w:widowControl/>
              <w:spacing w:beforeAutospacing="0" w:after="96" w:afterAutospacing="0"/>
            </w:pPr>
            <w:r>
              <w:rPr>
                <w:rFonts w:ascii="宋体" w:eastAsia="宋体" w:hAnsi="宋体" w:cs="宋体" w:hint="eastAsia"/>
              </w:rPr>
              <w:t>2.9.9 门板整形</w:t>
            </w:r>
          </w:p>
          <w:p w:rsidR="009F66F2" w:rsidRDefault="009F66F2" w:rsidP="00927787">
            <w:pPr>
              <w:pStyle w:val="a6"/>
              <w:widowControl/>
              <w:spacing w:beforeAutospacing="0" w:after="96" w:afterAutospacing="0"/>
            </w:pPr>
            <w:r>
              <w:rPr>
                <w:rFonts w:ascii="宋体" w:eastAsia="宋体" w:hAnsi="宋体" w:cs="宋体" w:hint="eastAsia"/>
              </w:rPr>
              <w:t>2.9.10 收火作业</w:t>
            </w:r>
          </w:p>
          <w:p w:rsidR="009F66F2" w:rsidRDefault="009F66F2" w:rsidP="00927787">
            <w:pPr>
              <w:pStyle w:val="a6"/>
              <w:widowControl/>
              <w:spacing w:beforeAutospacing="0" w:after="96" w:afterAutospacing="0"/>
            </w:pPr>
            <w:r>
              <w:rPr>
                <w:rFonts w:ascii="宋体" w:eastAsia="宋体" w:hAnsi="宋体" w:cs="宋体" w:hint="eastAsia"/>
              </w:rPr>
              <w:t>2.9.11 受损门板修复</w:t>
            </w:r>
          </w:p>
          <w:p w:rsidR="009F66F2" w:rsidRDefault="009F66F2" w:rsidP="00927787">
            <w:pPr>
              <w:pStyle w:val="a6"/>
              <w:widowControl/>
              <w:spacing w:beforeAutospacing="0" w:after="96" w:afterAutospacing="0"/>
            </w:pPr>
            <w:r>
              <w:rPr>
                <w:rFonts w:ascii="宋体" w:eastAsia="宋体" w:hAnsi="宋体" w:cs="宋体" w:hint="eastAsia"/>
              </w:rPr>
              <w:lastRenderedPageBreak/>
              <w:t>2.9.12 车身电子测量与校正前准备</w:t>
            </w:r>
          </w:p>
          <w:p w:rsidR="009F66F2" w:rsidRDefault="009F66F2" w:rsidP="00927787">
            <w:pPr>
              <w:pStyle w:val="a6"/>
              <w:widowControl/>
              <w:spacing w:beforeAutospacing="0" w:after="96" w:afterAutospacing="0"/>
            </w:pPr>
            <w:r>
              <w:rPr>
                <w:rFonts w:ascii="宋体" w:eastAsia="宋体" w:hAnsi="宋体" w:cs="宋体" w:hint="eastAsia"/>
              </w:rPr>
              <w:t>2.9.13 车辆信息录入</w:t>
            </w:r>
          </w:p>
          <w:p w:rsidR="009F66F2" w:rsidRDefault="009F66F2" w:rsidP="00927787">
            <w:pPr>
              <w:pStyle w:val="a6"/>
              <w:widowControl/>
              <w:spacing w:beforeAutospacing="0" w:after="96" w:afterAutospacing="0"/>
            </w:pPr>
            <w:r>
              <w:rPr>
                <w:rFonts w:ascii="宋体" w:eastAsia="宋体" w:hAnsi="宋体" w:cs="宋体" w:hint="eastAsia"/>
              </w:rPr>
              <w:t>2.9.14 车身电子测量</w:t>
            </w:r>
          </w:p>
          <w:p w:rsidR="009F66F2" w:rsidRDefault="009F66F2" w:rsidP="00927787">
            <w:pPr>
              <w:pStyle w:val="a6"/>
              <w:widowControl/>
              <w:spacing w:beforeAutospacing="0" w:after="96" w:afterAutospacing="0"/>
            </w:pPr>
            <w:r>
              <w:rPr>
                <w:rFonts w:ascii="宋体" w:eastAsia="宋体" w:hAnsi="宋体" w:cs="宋体" w:hint="eastAsia"/>
              </w:rPr>
              <w:t>2.9.15 车身电子测量与校正完工操作</w:t>
            </w:r>
          </w:p>
          <w:p w:rsidR="009F66F2" w:rsidRDefault="009F66F2" w:rsidP="00927787">
            <w:pPr>
              <w:pStyle w:val="a6"/>
              <w:widowControl/>
              <w:spacing w:beforeAutospacing="0" w:after="96" w:afterAutospacing="0"/>
            </w:pPr>
            <w:r>
              <w:rPr>
                <w:rFonts w:ascii="宋体" w:eastAsia="宋体" w:hAnsi="宋体" w:cs="宋体" w:hint="eastAsia"/>
              </w:rPr>
              <w:t>2.9.16 行李</w:t>
            </w:r>
            <w:proofErr w:type="gramStart"/>
            <w:r>
              <w:rPr>
                <w:rFonts w:ascii="宋体" w:eastAsia="宋体" w:hAnsi="宋体" w:cs="宋体" w:hint="eastAsia"/>
              </w:rPr>
              <w:t>厢</w:t>
            </w:r>
            <w:proofErr w:type="gramEnd"/>
            <w:r>
              <w:rPr>
                <w:rFonts w:ascii="宋体" w:eastAsia="宋体" w:hAnsi="宋体" w:cs="宋体" w:hint="eastAsia"/>
              </w:rPr>
              <w:t>门锁的拆装</w:t>
            </w:r>
          </w:p>
          <w:p w:rsidR="009F66F2" w:rsidRDefault="009F66F2" w:rsidP="00927787">
            <w:pPr>
              <w:pStyle w:val="a6"/>
              <w:widowControl/>
              <w:spacing w:beforeAutospacing="0" w:after="96" w:afterAutospacing="0"/>
            </w:pPr>
            <w:r>
              <w:rPr>
                <w:rFonts w:ascii="宋体" w:eastAsia="宋体" w:hAnsi="宋体" w:cs="宋体" w:hint="eastAsia"/>
              </w:rPr>
              <w:t>2.9.17 后尾灯的拆装</w:t>
            </w:r>
          </w:p>
          <w:p w:rsidR="009F66F2" w:rsidRDefault="009F66F2" w:rsidP="00927787">
            <w:pPr>
              <w:pStyle w:val="a6"/>
              <w:widowControl/>
              <w:spacing w:beforeAutospacing="0" w:after="96" w:afterAutospacing="0"/>
            </w:pPr>
            <w:r>
              <w:rPr>
                <w:rFonts w:ascii="宋体" w:eastAsia="宋体" w:hAnsi="宋体" w:cs="宋体" w:hint="eastAsia"/>
              </w:rPr>
              <w:t>3.硬件参数</w:t>
            </w:r>
          </w:p>
          <w:p w:rsidR="009F66F2" w:rsidRDefault="009F66F2" w:rsidP="00927787">
            <w:pPr>
              <w:pStyle w:val="a6"/>
              <w:widowControl/>
              <w:spacing w:beforeAutospacing="0" w:after="96" w:afterAutospacing="0"/>
            </w:pPr>
            <w:r>
              <w:rPr>
                <w:rFonts w:ascii="宋体" w:eastAsia="宋体" w:hAnsi="宋体" w:cs="宋体" w:hint="eastAsia"/>
              </w:rPr>
              <w:t>3.1整体机身采用镁铝合金材质，结构稳固，隐藏式布线，美观大方。</w:t>
            </w:r>
          </w:p>
          <w:p w:rsidR="009F66F2" w:rsidRDefault="009F66F2" w:rsidP="00927787">
            <w:pPr>
              <w:pStyle w:val="a6"/>
              <w:widowControl/>
              <w:spacing w:beforeAutospacing="0" w:after="96" w:afterAutospacing="0"/>
            </w:pPr>
            <w:r>
              <w:rPr>
                <w:rFonts w:ascii="宋体" w:eastAsia="宋体" w:hAnsi="宋体" w:cs="宋体" w:hint="eastAsia"/>
              </w:rPr>
              <w:t>3.2内置电脑主机：≥Intel酷</w:t>
            </w:r>
            <w:proofErr w:type="gramStart"/>
            <w:r>
              <w:rPr>
                <w:rFonts w:ascii="宋体" w:eastAsia="宋体" w:hAnsi="宋体" w:cs="宋体" w:hint="eastAsia"/>
              </w:rPr>
              <w:t>睿</w:t>
            </w:r>
            <w:proofErr w:type="gramEnd"/>
            <w:r>
              <w:rPr>
                <w:rFonts w:ascii="宋体" w:eastAsia="宋体" w:hAnsi="宋体" w:cs="宋体" w:hint="eastAsia"/>
              </w:rPr>
              <w:t>i5\2G独立显卡\4G\128GSSD\10/100/1000M自适应集成网卡\Windows系统。</w:t>
            </w:r>
          </w:p>
          <w:p w:rsidR="009F66F2" w:rsidRDefault="009F66F2" w:rsidP="00927787">
            <w:pPr>
              <w:pStyle w:val="a6"/>
              <w:widowControl/>
              <w:spacing w:beforeAutospacing="0" w:after="96" w:afterAutospacing="0"/>
            </w:pPr>
            <w:r>
              <w:rPr>
                <w:rFonts w:ascii="宋体" w:eastAsia="宋体" w:hAnsi="宋体" w:cs="宋体" w:hint="eastAsia"/>
              </w:rPr>
              <w:t>3.3电源开关物理按键，便捷可靠。内嵌隐藏式拖拉键盘及鼠标。</w:t>
            </w:r>
          </w:p>
          <w:p w:rsidR="009F66F2" w:rsidRDefault="009F66F2" w:rsidP="00927787">
            <w:pPr>
              <w:pStyle w:val="a6"/>
              <w:widowControl/>
              <w:spacing w:beforeAutospacing="0" w:after="96" w:afterAutospacing="0"/>
            </w:pPr>
            <w:r>
              <w:rPr>
                <w:rFonts w:ascii="宋体" w:eastAsia="宋体" w:hAnsi="宋体" w:cs="宋体" w:hint="eastAsia"/>
              </w:rPr>
              <w:t>3.4多接口设 计，USB3.0x2、RJ45x1、音频输入与输出x1，方便教学扩展应用。</w:t>
            </w:r>
          </w:p>
          <w:p w:rsidR="009F66F2" w:rsidRDefault="009F66F2" w:rsidP="00927787">
            <w:pPr>
              <w:widowControl/>
              <w:jc w:val="left"/>
              <w:textAlignment w:val="center"/>
              <w:rPr>
                <w:rFonts w:ascii="宋体" w:hAnsi="宋体" w:cs="宋体"/>
                <w:color w:val="393939"/>
                <w:sz w:val="24"/>
                <w:shd w:val="clear" w:color="auto" w:fill="FFFFFF"/>
              </w:rPr>
            </w:pPr>
            <w:r>
              <w:rPr>
                <w:rFonts w:ascii="宋体" w:hAnsi="宋体" w:cs="宋体" w:hint="eastAsia"/>
                <w:color w:val="393939"/>
                <w:sz w:val="24"/>
                <w:shd w:val="clear" w:color="auto" w:fill="FFFFFF"/>
              </w:rPr>
              <w:t>4.配套设计平台资质证明；</w:t>
            </w:r>
          </w:p>
          <w:p w:rsidR="009F66F2" w:rsidRDefault="009F66F2" w:rsidP="00927787">
            <w:pPr>
              <w:widowControl/>
              <w:jc w:val="left"/>
              <w:textAlignment w:val="center"/>
              <w:rPr>
                <w:rFonts w:ascii="宋体" w:hAnsi="宋体" w:cs="宋体"/>
                <w:color w:val="393939"/>
                <w:sz w:val="24"/>
                <w:shd w:val="clear" w:color="auto" w:fill="FFFFFF"/>
              </w:rPr>
            </w:pPr>
            <w:r>
              <w:rPr>
                <w:rFonts w:ascii="宋体" w:hAnsi="宋体" w:cs="宋体" w:hint="eastAsia"/>
                <w:color w:val="393939"/>
                <w:sz w:val="24"/>
                <w:shd w:val="clear" w:color="auto" w:fill="FFFFFF"/>
              </w:rPr>
              <w:t>4-1、需提供“多功能设计台”实用新型专利证书。</w:t>
            </w:r>
          </w:p>
          <w:p w:rsidR="009F66F2" w:rsidRDefault="009F66F2" w:rsidP="00927787">
            <w:pPr>
              <w:widowControl/>
              <w:jc w:val="left"/>
              <w:textAlignment w:val="center"/>
              <w:rPr>
                <w:rFonts w:ascii="宋体" w:hAnsi="宋体" w:cs="宋体"/>
                <w:color w:val="393939"/>
                <w:sz w:val="24"/>
                <w:shd w:val="clear" w:color="auto" w:fill="FFFFFF"/>
              </w:rPr>
            </w:pPr>
            <w:r>
              <w:rPr>
                <w:rFonts w:ascii="宋体" w:hAnsi="宋体" w:cs="宋体" w:hint="eastAsia"/>
                <w:color w:val="393939"/>
                <w:sz w:val="24"/>
                <w:shd w:val="clear" w:color="auto" w:fill="FFFFFF"/>
              </w:rPr>
              <w:t>4-2、需提供“多功能设计台”外观设计专利证书。</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393939"/>
                <w:sz w:val="24"/>
                <w:shd w:val="clear" w:color="auto" w:fill="FFFFFF"/>
              </w:rPr>
              <w:t>4-3、提供“E＋互动设计教学一体机”的国家认可且带有CNAS标志实验室出具的质量检测报告复印件加盖生产厂家公章。(原件备查）</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9F66F2" w:rsidTr="009F66F2">
        <w:trPr>
          <w:trHeight w:val="673"/>
        </w:trPr>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4</w:t>
            </w:r>
          </w:p>
        </w:tc>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教学专用车身</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GEELY </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proofErr w:type="spellStart"/>
            <w:r>
              <w:rPr>
                <w:rFonts w:ascii="宋体" w:hAnsi="宋体" w:cs="宋体" w:hint="eastAsia"/>
                <w:color w:val="000000"/>
                <w:kern w:val="0"/>
                <w:sz w:val="24"/>
                <w:lang w:bidi="ar"/>
              </w:rPr>
              <w:t>Boli</w:t>
            </w:r>
            <w:proofErr w:type="spellEnd"/>
          </w:p>
        </w:tc>
        <w:tc>
          <w:tcPr>
            <w:tcW w:w="3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车身结构：三厢（带天窗）</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车身规格：长×宽×高（mm）：4470×1661×1242；                      技术特点</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1.对车身A柱外板进行局部剖割，剖</w:t>
            </w:r>
            <w:proofErr w:type="gramStart"/>
            <w:r>
              <w:rPr>
                <w:rFonts w:ascii="宋体" w:hAnsi="宋体" w:cs="宋体" w:hint="eastAsia"/>
                <w:color w:val="000000"/>
                <w:kern w:val="0"/>
                <w:sz w:val="24"/>
                <w:lang w:bidi="ar"/>
              </w:rPr>
              <w:t>割位置</w:t>
            </w:r>
            <w:proofErr w:type="gramEnd"/>
            <w:r>
              <w:rPr>
                <w:rFonts w:ascii="宋体" w:hAnsi="宋体" w:cs="宋体" w:hint="eastAsia"/>
                <w:color w:val="000000"/>
                <w:kern w:val="0"/>
                <w:sz w:val="24"/>
                <w:lang w:bidi="ar"/>
              </w:rPr>
              <w:t>在左侧A柱线束孔下部20mm处，剖割尺寸为140mm×240mm,并对剖割后露出的中层板涂以深红色油漆；</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2.对车身B柱外板进行局部剖割，剖</w:t>
            </w:r>
            <w:proofErr w:type="gramStart"/>
            <w:r>
              <w:rPr>
                <w:rFonts w:ascii="宋体" w:hAnsi="宋体" w:cs="宋体" w:hint="eastAsia"/>
                <w:color w:val="000000"/>
                <w:kern w:val="0"/>
                <w:sz w:val="24"/>
                <w:lang w:bidi="ar"/>
              </w:rPr>
              <w:t>割位置</w:t>
            </w:r>
            <w:proofErr w:type="gramEnd"/>
            <w:r>
              <w:rPr>
                <w:rFonts w:ascii="宋体" w:hAnsi="宋体" w:cs="宋体" w:hint="eastAsia"/>
                <w:color w:val="000000"/>
                <w:kern w:val="0"/>
                <w:sz w:val="24"/>
                <w:lang w:bidi="ar"/>
              </w:rPr>
              <w:t>位于左侧B柱上端100mm以下， B</w:t>
            </w:r>
            <w:proofErr w:type="gramStart"/>
            <w:r>
              <w:rPr>
                <w:rFonts w:ascii="宋体" w:hAnsi="宋体" w:cs="宋体" w:hint="eastAsia"/>
                <w:color w:val="000000"/>
                <w:kern w:val="0"/>
                <w:sz w:val="24"/>
                <w:lang w:bidi="ar"/>
              </w:rPr>
              <w:t>柱左前</w:t>
            </w:r>
            <w:proofErr w:type="gramEnd"/>
            <w:r>
              <w:rPr>
                <w:rFonts w:ascii="宋体" w:hAnsi="宋体" w:cs="宋体" w:hint="eastAsia"/>
                <w:color w:val="000000"/>
                <w:kern w:val="0"/>
                <w:sz w:val="24"/>
                <w:lang w:bidi="ar"/>
              </w:rPr>
              <w:t>门槛板缺口120mm往右，左后门槛板缺口160mm往左，并对剖割后露出的中层板涂以深红色油漆；</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3.对车身后翼子板进行局部剖割，剖</w:t>
            </w:r>
            <w:proofErr w:type="gramStart"/>
            <w:r>
              <w:rPr>
                <w:rFonts w:ascii="宋体" w:hAnsi="宋体" w:cs="宋体" w:hint="eastAsia"/>
                <w:color w:val="000000"/>
                <w:kern w:val="0"/>
                <w:sz w:val="24"/>
                <w:lang w:bidi="ar"/>
              </w:rPr>
              <w:t>割位置</w:t>
            </w:r>
            <w:proofErr w:type="gramEnd"/>
            <w:r>
              <w:rPr>
                <w:rFonts w:ascii="宋体" w:hAnsi="宋体" w:cs="宋体" w:hint="eastAsia"/>
                <w:color w:val="000000"/>
                <w:kern w:val="0"/>
                <w:sz w:val="24"/>
                <w:lang w:bidi="ar"/>
              </w:rPr>
              <w:t>为左后翼子板筋线左端往右90mm,筋线上部80mm、下部140mm，整体尺寸为450mm×220mm,并对剖割后露出的内层板涂以黄色油漆；</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4.左右前纵梁用蓝色油漆标记；</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5.左右车轮挡泥板及减震器支座用红色油漆标记；</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6.前防火板及乘客舱地板用黄色油漆标记；</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7.地板横梁及纵梁用蓝色油漆标记；</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8.A、B柱内板及车顶横梁、纵梁用红色油漆标记。</w:t>
            </w:r>
          </w:p>
          <w:p w:rsidR="009F66F2" w:rsidRDefault="009F66F2" w:rsidP="00927787">
            <w:pPr>
              <w:widowControl/>
              <w:numPr>
                <w:ilvl w:val="0"/>
                <w:numId w:val="1"/>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lastRenderedPageBreak/>
              <w:t>配套学习平台；</w:t>
            </w:r>
          </w:p>
          <w:p w:rsidR="009F66F2" w:rsidRDefault="009F66F2" w:rsidP="00927787">
            <w:pPr>
              <w:rPr>
                <w:sz w:val="24"/>
              </w:rPr>
            </w:pPr>
            <w:r>
              <w:rPr>
                <w:rFonts w:hint="eastAsia"/>
                <w:sz w:val="24"/>
              </w:rPr>
              <w:t>1.</w:t>
            </w:r>
            <w:r>
              <w:rPr>
                <w:rFonts w:hint="eastAsia"/>
                <w:sz w:val="24"/>
              </w:rPr>
              <w:t>产品首页</w:t>
            </w:r>
          </w:p>
          <w:p w:rsidR="009F66F2" w:rsidRDefault="009F66F2" w:rsidP="00927787">
            <w:pPr>
              <w:rPr>
                <w:color w:val="000000" w:themeColor="text1"/>
                <w:sz w:val="24"/>
              </w:rPr>
            </w:pPr>
            <w:r>
              <w:rPr>
                <w:rFonts w:hint="eastAsia"/>
                <w:sz w:val="24"/>
              </w:rPr>
              <w:t>1.1.</w:t>
            </w:r>
            <w:r>
              <w:rPr>
                <w:rFonts w:hint="eastAsia"/>
                <w:sz w:val="24"/>
              </w:rPr>
              <w:t>产品首页：产品首页显示已添加的软件产品、软件产品的任务看板、任务动态、成绩分布、任务评价、问题点等功能操作。</w:t>
            </w:r>
            <w:r>
              <w:rPr>
                <w:rFonts w:hint="eastAsia"/>
                <w:color w:val="000000" w:themeColor="text1"/>
                <w:sz w:val="24"/>
              </w:rPr>
              <w:t>（需提供平台软件现场演示）</w:t>
            </w:r>
          </w:p>
          <w:p w:rsidR="009F66F2" w:rsidRDefault="009F66F2" w:rsidP="00927787">
            <w:pPr>
              <w:rPr>
                <w:color w:val="000000" w:themeColor="text1"/>
                <w:sz w:val="24"/>
              </w:rPr>
            </w:pPr>
            <w:r>
              <w:rPr>
                <w:rFonts w:hint="eastAsia"/>
                <w:color w:val="000000" w:themeColor="text1"/>
                <w:sz w:val="24"/>
              </w:rPr>
              <w:t>1.2.</w:t>
            </w:r>
            <w:r>
              <w:rPr>
                <w:rFonts w:hint="eastAsia"/>
                <w:color w:val="000000" w:themeColor="text1"/>
                <w:sz w:val="24"/>
              </w:rPr>
              <w:t>已添加的产品可实现产品激活、产品运行、置顶、删除等功能</w:t>
            </w:r>
          </w:p>
          <w:p w:rsidR="009F66F2" w:rsidRDefault="009F66F2" w:rsidP="00927787">
            <w:pPr>
              <w:rPr>
                <w:color w:val="000000" w:themeColor="text1"/>
                <w:sz w:val="24"/>
              </w:rPr>
            </w:pPr>
            <w:r>
              <w:rPr>
                <w:rFonts w:hint="eastAsia"/>
                <w:color w:val="000000" w:themeColor="text1"/>
                <w:sz w:val="24"/>
              </w:rPr>
              <w:t>1.3.</w:t>
            </w:r>
            <w:r>
              <w:rPr>
                <w:rFonts w:hint="eastAsia"/>
                <w:color w:val="000000" w:themeColor="text1"/>
                <w:sz w:val="24"/>
              </w:rPr>
              <w:t>产品激活</w:t>
            </w:r>
            <w:r>
              <w:rPr>
                <w:rFonts w:hint="eastAsia"/>
                <w:color w:val="000000" w:themeColor="text1"/>
                <w:sz w:val="24"/>
              </w:rPr>
              <w:t>/</w:t>
            </w:r>
            <w:r>
              <w:rPr>
                <w:rFonts w:hint="eastAsia"/>
                <w:color w:val="000000" w:themeColor="text1"/>
                <w:sz w:val="24"/>
              </w:rPr>
              <w:t>运行：可输入激活码进行产品激活，产品激活后可点击运行后系统会自动校验产品文件，若未下载或需要产品更新，系统会自动进行产品更新。</w:t>
            </w:r>
          </w:p>
          <w:p w:rsidR="009F66F2" w:rsidRDefault="009F66F2" w:rsidP="00927787">
            <w:pPr>
              <w:rPr>
                <w:color w:val="000000" w:themeColor="text1"/>
                <w:sz w:val="24"/>
              </w:rPr>
            </w:pPr>
            <w:r>
              <w:rPr>
                <w:rFonts w:hint="eastAsia"/>
                <w:color w:val="000000" w:themeColor="text1"/>
                <w:sz w:val="24"/>
              </w:rPr>
              <w:t>1.4.</w:t>
            </w:r>
            <w:r>
              <w:rPr>
                <w:rFonts w:hint="eastAsia"/>
                <w:color w:val="000000" w:themeColor="text1"/>
                <w:sz w:val="24"/>
              </w:rPr>
              <w:t>任务看板可对该产品下属的班级及班级的实</w:t>
            </w:r>
            <w:proofErr w:type="gramStart"/>
            <w:r>
              <w:rPr>
                <w:rFonts w:hint="eastAsia"/>
                <w:color w:val="000000" w:themeColor="text1"/>
                <w:sz w:val="24"/>
              </w:rPr>
              <w:t>训任务</w:t>
            </w:r>
            <w:proofErr w:type="gramEnd"/>
            <w:r>
              <w:rPr>
                <w:rFonts w:hint="eastAsia"/>
                <w:color w:val="000000" w:themeColor="text1"/>
                <w:sz w:val="24"/>
              </w:rPr>
              <w:t>进行选择，选择后显示该任务的任务状态、任务时长、任务类型、创建时间、完成率、参与人数、未开始人数、最高分、平均分、合格率等。</w:t>
            </w:r>
          </w:p>
          <w:p w:rsidR="009F66F2" w:rsidRDefault="009F66F2" w:rsidP="00927787">
            <w:pPr>
              <w:rPr>
                <w:color w:val="000000" w:themeColor="text1"/>
                <w:sz w:val="24"/>
              </w:rPr>
            </w:pPr>
            <w:r>
              <w:rPr>
                <w:rFonts w:hint="eastAsia"/>
                <w:color w:val="000000" w:themeColor="text1"/>
                <w:sz w:val="24"/>
              </w:rPr>
              <w:t>1.5.</w:t>
            </w:r>
            <w:r>
              <w:rPr>
                <w:rFonts w:hint="eastAsia"/>
                <w:color w:val="000000" w:themeColor="text1"/>
                <w:sz w:val="24"/>
              </w:rPr>
              <w:t>可对查询的任务进行任务发布、任务结束、任务删除等功能操作。</w:t>
            </w:r>
          </w:p>
          <w:p w:rsidR="009F66F2" w:rsidRDefault="009F66F2" w:rsidP="00927787">
            <w:pPr>
              <w:rPr>
                <w:color w:val="000000" w:themeColor="text1"/>
                <w:sz w:val="24"/>
              </w:rPr>
            </w:pPr>
            <w:r>
              <w:rPr>
                <w:rFonts w:hint="eastAsia"/>
                <w:color w:val="000000" w:themeColor="text1"/>
                <w:sz w:val="24"/>
              </w:rPr>
              <w:t>2.</w:t>
            </w:r>
            <w:r>
              <w:rPr>
                <w:rFonts w:hint="eastAsia"/>
                <w:color w:val="000000" w:themeColor="text1"/>
                <w:sz w:val="24"/>
              </w:rPr>
              <w:t>用户管理</w:t>
            </w:r>
          </w:p>
          <w:p w:rsidR="009F66F2" w:rsidRDefault="009F66F2" w:rsidP="00927787">
            <w:pPr>
              <w:rPr>
                <w:color w:val="000000" w:themeColor="text1"/>
                <w:sz w:val="24"/>
              </w:rPr>
            </w:pPr>
            <w:r>
              <w:rPr>
                <w:rFonts w:hint="eastAsia"/>
                <w:color w:val="000000" w:themeColor="text1"/>
                <w:sz w:val="24"/>
              </w:rPr>
              <w:t>2.1.</w:t>
            </w:r>
            <w:r>
              <w:rPr>
                <w:rFonts w:hint="eastAsia"/>
                <w:color w:val="000000" w:themeColor="text1"/>
                <w:sz w:val="24"/>
              </w:rPr>
              <w:t>多点登录：可以使用账户密码在安卓、鸿蒙、</w:t>
            </w:r>
            <w:r>
              <w:rPr>
                <w:rFonts w:hint="eastAsia"/>
                <w:color w:val="000000" w:themeColor="text1"/>
                <w:sz w:val="24"/>
              </w:rPr>
              <w:t>ISO</w:t>
            </w:r>
            <w:r>
              <w:rPr>
                <w:rFonts w:hint="eastAsia"/>
                <w:color w:val="000000" w:themeColor="text1"/>
                <w:sz w:val="24"/>
              </w:rPr>
              <w:t>、</w:t>
            </w:r>
            <w:r>
              <w:rPr>
                <w:rFonts w:hint="eastAsia"/>
                <w:color w:val="000000" w:themeColor="text1"/>
                <w:sz w:val="24"/>
              </w:rPr>
              <w:t>windows</w:t>
            </w:r>
            <w:r>
              <w:rPr>
                <w:rFonts w:hint="eastAsia"/>
                <w:color w:val="000000" w:themeColor="text1"/>
                <w:sz w:val="24"/>
              </w:rPr>
              <w:t>系统上进行登录。（提供该功能的省级以上第三方检测测试报告复印件，</w:t>
            </w:r>
            <w:r>
              <w:rPr>
                <w:rFonts w:ascii="宋体" w:hAnsi="宋体" w:cs="宋体" w:hint="eastAsia"/>
                <w:color w:val="000000" w:themeColor="text1"/>
                <w:kern w:val="0"/>
                <w:sz w:val="24"/>
                <w:lang w:bidi="ar"/>
              </w:rPr>
              <w:t>并加盖生产厂家鲜红公章，</w:t>
            </w:r>
            <w:r>
              <w:rPr>
                <w:rFonts w:hint="eastAsia"/>
                <w:color w:val="000000" w:themeColor="text1"/>
                <w:sz w:val="24"/>
              </w:rPr>
              <w:t>报告中需明确写明对该项功能的检验检测）</w:t>
            </w:r>
          </w:p>
          <w:p w:rsidR="009F66F2" w:rsidRDefault="009F66F2" w:rsidP="00927787">
            <w:pPr>
              <w:rPr>
                <w:sz w:val="24"/>
              </w:rPr>
            </w:pPr>
            <w:r>
              <w:rPr>
                <w:rFonts w:hint="eastAsia"/>
                <w:sz w:val="24"/>
              </w:rPr>
              <w:t>2.2.</w:t>
            </w:r>
            <w:r>
              <w:rPr>
                <w:rFonts w:hint="eastAsia"/>
                <w:sz w:val="24"/>
              </w:rPr>
              <w:t>重置密码：为减轻老师管理的工作量，学生在忘记密码的情况下，可以通过预设手机号码，申请验证码来重置和更新密码。</w:t>
            </w:r>
          </w:p>
          <w:p w:rsidR="009F66F2" w:rsidRDefault="009F66F2" w:rsidP="00927787">
            <w:pPr>
              <w:rPr>
                <w:sz w:val="24"/>
              </w:rPr>
            </w:pPr>
            <w:r>
              <w:rPr>
                <w:rFonts w:hint="eastAsia"/>
                <w:sz w:val="24"/>
              </w:rPr>
              <w:t>2.3.</w:t>
            </w:r>
            <w:r>
              <w:rPr>
                <w:rFonts w:hint="eastAsia"/>
                <w:sz w:val="24"/>
              </w:rPr>
              <w:t>用户角色：平台具有教师角色、学生角色。</w:t>
            </w:r>
          </w:p>
          <w:p w:rsidR="009F66F2" w:rsidRDefault="009F66F2" w:rsidP="00927787">
            <w:pPr>
              <w:rPr>
                <w:sz w:val="24"/>
              </w:rPr>
            </w:pPr>
            <w:r>
              <w:rPr>
                <w:rFonts w:hint="eastAsia"/>
                <w:sz w:val="24"/>
              </w:rPr>
              <w:t>2.4.</w:t>
            </w:r>
            <w:r>
              <w:rPr>
                <w:rFonts w:hint="eastAsia"/>
                <w:sz w:val="24"/>
              </w:rPr>
              <w:t>权限管理：根据不同角色，授予不同使用权限和功能。</w:t>
            </w:r>
          </w:p>
          <w:p w:rsidR="009F66F2" w:rsidRDefault="009F66F2" w:rsidP="00927787">
            <w:pPr>
              <w:rPr>
                <w:color w:val="FF0000"/>
                <w:sz w:val="24"/>
              </w:rPr>
            </w:pPr>
            <w:r>
              <w:rPr>
                <w:rFonts w:hint="eastAsia"/>
                <w:sz w:val="24"/>
              </w:rPr>
              <w:t>2.5.</w:t>
            </w:r>
            <w:r>
              <w:rPr>
                <w:rFonts w:hint="eastAsia"/>
                <w:sz w:val="24"/>
              </w:rPr>
              <w:t>教师用户：有创建班级、发布实训任务、查询实</w:t>
            </w:r>
            <w:proofErr w:type="gramStart"/>
            <w:r>
              <w:rPr>
                <w:rFonts w:hint="eastAsia"/>
                <w:sz w:val="24"/>
              </w:rPr>
              <w:t>训成绩</w:t>
            </w:r>
            <w:proofErr w:type="gramEnd"/>
            <w:r>
              <w:rPr>
                <w:rFonts w:hint="eastAsia"/>
                <w:sz w:val="24"/>
              </w:rPr>
              <w:t>等功能。</w:t>
            </w:r>
            <w:r>
              <w:rPr>
                <w:rFonts w:hint="eastAsia"/>
                <w:color w:val="000000" w:themeColor="text1"/>
                <w:sz w:val="24"/>
              </w:rPr>
              <w:t>（需提供平台软件现场演示）</w:t>
            </w:r>
          </w:p>
          <w:p w:rsidR="009F66F2" w:rsidRDefault="009F66F2" w:rsidP="00927787">
            <w:pPr>
              <w:rPr>
                <w:sz w:val="24"/>
              </w:rPr>
            </w:pPr>
            <w:r>
              <w:rPr>
                <w:rFonts w:hint="eastAsia"/>
                <w:sz w:val="24"/>
              </w:rPr>
              <w:t>2.6.</w:t>
            </w:r>
            <w:r>
              <w:rPr>
                <w:rFonts w:hint="eastAsia"/>
                <w:sz w:val="24"/>
              </w:rPr>
              <w:t>学生用户：有加入班级、提交实训成绩、查询实</w:t>
            </w:r>
            <w:proofErr w:type="gramStart"/>
            <w:r>
              <w:rPr>
                <w:rFonts w:hint="eastAsia"/>
                <w:sz w:val="24"/>
              </w:rPr>
              <w:t>训成绩</w:t>
            </w:r>
            <w:proofErr w:type="gramEnd"/>
            <w:r>
              <w:rPr>
                <w:rFonts w:hint="eastAsia"/>
                <w:sz w:val="24"/>
              </w:rPr>
              <w:t>等功能。</w:t>
            </w:r>
          </w:p>
          <w:p w:rsidR="009F66F2" w:rsidRDefault="009F66F2" w:rsidP="00927787">
            <w:pPr>
              <w:rPr>
                <w:sz w:val="24"/>
              </w:rPr>
            </w:pPr>
            <w:r>
              <w:rPr>
                <w:rFonts w:hint="eastAsia"/>
                <w:sz w:val="24"/>
              </w:rPr>
              <w:t>2.7.</w:t>
            </w:r>
            <w:r>
              <w:rPr>
                <w:rFonts w:hint="eastAsia"/>
                <w:sz w:val="24"/>
              </w:rPr>
              <w:t>班级管理：教师在软件中可创建或编辑班级信息。进行日常的班级维护。</w:t>
            </w:r>
          </w:p>
          <w:p w:rsidR="009F66F2" w:rsidRDefault="009F66F2" w:rsidP="00927787">
            <w:pPr>
              <w:rPr>
                <w:color w:val="000000" w:themeColor="text1"/>
                <w:sz w:val="24"/>
              </w:rPr>
            </w:pPr>
            <w:r>
              <w:rPr>
                <w:rFonts w:hint="eastAsia"/>
                <w:sz w:val="24"/>
              </w:rPr>
              <w:t>2.8.</w:t>
            </w:r>
            <w:r>
              <w:rPr>
                <w:rFonts w:hint="eastAsia"/>
                <w:sz w:val="24"/>
              </w:rPr>
              <w:t>班级邀请码：可以通过平台组建虚拟班级，让学生可以加入一个或多个虚拟班级来进行不同的实训内容，也可以通过虚拟班级进行对抗训练等等教学模式来提升学生训练学习的兴趣。</w:t>
            </w:r>
            <w:r>
              <w:rPr>
                <w:rFonts w:hint="eastAsia"/>
                <w:color w:val="000000" w:themeColor="text1"/>
                <w:sz w:val="24"/>
              </w:rPr>
              <w:t>（提供该功能的省级以上第三方检测测试报告复印件，报告中需明确写明对该项功能的检验检测）</w:t>
            </w:r>
          </w:p>
          <w:p w:rsidR="009F66F2" w:rsidRDefault="009F66F2" w:rsidP="00927787">
            <w:pPr>
              <w:rPr>
                <w:sz w:val="24"/>
              </w:rPr>
            </w:pPr>
            <w:r>
              <w:rPr>
                <w:rFonts w:hint="eastAsia"/>
                <w:sz w:val="24"/>
              </w:rPr>
              <w:t>3.</w:t>
            </w:r>
            <w:r>
              <w:rPr>
                <w:rFonts w:hint="eastAsia"/>
                <w:sz w:val="24"/>
              </w:rPr>
              <w:t>实训管理</w:t>
            </w:r>
          </w:p>
          <w:p w:rsidR="009F66F2" w:rsidRDefault="009F66F2" w:rsidP="00927787">
            <w:pPr>
              <w:rPr>
                <w:sz w:val="24"/>
              </w:rPr>
            </w:pPr>
            <w:r>
              <w:rPr>
                <w:rFonts w:hint="eastAsia"/>
                <w:sz w:val="24"/>
              </w:rPr>
              <w:t>3.1.</w:t>
            </w:r>
            <w:r>
              <w:rPr>
                <w:rFonts w:hint="eastAsia"/>
                <w:sz w:val="24"/>
              </w:rPr>
              <w:t>任务管理：教师可根据课程要求，在软件中完成实</w:t>
            </w:r>
            <w:proofErr w:type="gramStart"/>
            <w:r>
              <w:rPr>
                <w:rFonts w:hint="eastAsia"/>
                <w:sz w:val="24"/>
              </w:rPr>
              <w:t>训任务</w:t>
            </w:r>
            <w:proofErr w:type="gramEnd"/>
            <w:r>
              <w:rPr>
                <w:rFonts w:hint="eastAsia"/>
                <w:sz w:val="24"/>
              </w:rPr>
              <w:t>的创建和编辑，然后进行任务发布，系统可显示任务的状态数据。</w:t>
            </w:r>
          </w:p>
          <w:p w:rsidR="009F66F2" w:rsidRDefault="009F66F2" w:rsidP="00927787">
            <w:pPr>
              <w:rPr>
                <w:sz w:val="24"/>
              </w:rPr>
            </w:pPr>
            <w:r>
              <w:rPr>
                <w:rFonts w:hint="eastAsia"/>
                <w:sz w:val="24"/>
              </w:rPr>
              <w:t>3.2.</w:t>
            </w:r>
            <w:r>
              <w:rPr>
                <w:rFonts w:hint="eastAsia"/>
                <w:sz w:val="24"/>
              </w:rPr>
              <w:t>任务看板：展示一个任务的参与学生情况、班级成</w:t>
            </w:r>
            <w:r>
              <w:rPr>
                <w:rFonts w:hint="eastAsia"/>
                <w:sz w:val="24"/>
              </w:rPr>
              <w:lastRenderedPageBreak/>
              <w:t>绩分布。</w:t>
            </w:r>
          </w:p>
          <w:p w:rsidR="009F66F2" w:rsidRDefault="009F66F2" w:rsidP="00927787">
            <w:pPr>
              <w:rPr>
                <w:sz w:val="24"/>
              </w:rPr>
            </w:pPr>
            <w:r>
              <w:rPr>
                <w:rFonts w:hint="eastAsia"/>
                <w:sz w:val="24"/>
              </w:rPr>
              <w:t>3.3.</w:t>
            </w:r>
            <w:r>
              <w:rPr>
                <w:rFonts w:hint="eastAsia"/>
                <w:sz w:val="24"/>
              </w:rPr>
              <w:t>任务创建：可以创建实训任务。</w:t>
            </w:r>
            <w:r>
              <w:rPr>
                <w:rFonts w:hint="eastAsia"/>
                <w:sz w:val="24"/>
              </w:rPr>
              <w:t xml:space="preserve"> </w:t>
            </w:r>
          </w:p>
          <w:p w:rsidR="009F66F2" w:rsidRDefault="009F66F2" w:rsidP="00927787">
            <w:pPr>
              <w:rPr>
                <w:sz w:val="24"/>
              </w:rPr>
            </w:pPr>
            <w:r>
              <w:rPr>
                <w:rFonts w:hint="eastAsia"/>
                <w:sz w:val="24"/>
              </w:rPr>
              <w:t>3.4.</w:t>
            </w:r>
            <w:r>
              <w:rPr>
                <w:rFonts w:hint="eastAsia"/>
                <w:sz w:val="24"/>
              </w:rPr>
              <w:t>任务编辑：可以对创建好的任务进行重新编辑，编辑后可以再次提及。</w:t>
            </w:r>
          </w:p>
          <w:p w:rsidR="009F66F2" w:rsidRDefault="009F66F2" w:rsidP="00927787">
            <w:pPr>
              <w:rPr>
                <w:sz w:val="24"/>
              </w:rPr>
            </w:pPr>
            <w:r>
              <w:rPr>
                <w:rFonts w:hint="eastAsia"/>
                <w:sz w:val="24"/>
              </w:rPr>
              <w:t>3.5.</w:t>
            </w:r>
            <w:r>
              <w:rPr>
                <w:rFonts w:hint="eastAsia"/>
                <w:sz w:val="24"/>
              </w:rPr>
              <w:t>任务发布：可以将创建好的任务进行发布给学生。</w:t>
            </w:r>
          </w:p>
          <w:p w:rsidR="009F66F2" w:rsidRDefault="009F66F2" w:rsidP="00927787">
            <w:pPr>
              <w:rPr>
                <w:sz w:val="24"/>
              </w:rPr>
            </w:pPr>
            <w:r>
              <w:rPr>
                <w:rFonts w:hint="eastAsia"/>
                <w:sz w:val="24"/>
              </w:rPr>
              <w:t>3.6.</w:t>
            </w:r>
            <w:r>
              <w:rPr>
                <w:rFonts w:hint="eastAsia"/>
                <w:sz w:val="24"/>
              </w:rPr>
              <w:t>任务结束：可以将以发布的任务进行结束。</w:t>
            </w:r>
          </w:p>
          <w:p w:rsidR="009F66F2" w:rsidRDefault="009F66F2" w:rsidP="00927787">
            <w:pPr>
              <w:rPr>
                <w:color w:val="000000" w:themeColor="text1"/>
                <w:sz w:val="24"/>
              </w:rPr>
            </w:pPr>
            <w:r>
              <w:rPr>
                <w:rFonts w:hint="eastAsia"/>
                <w:sz w:val="24"/>
              </w:rPr>
              <w:t>3.7.</w:t>
            </w:r>
            <w:r>
              <w:rPr>
                <w:rFonts w:hint="eastAsia"/>
                <w:sz w:val="24"/>
              </w:rPr>
              <w:t>任务成绩：可以查看班级实训任务，成绩汇总，老师可下载做学生的平时分，也可通过数据接口传输至学校的管理平台。</w:t>
            </w:r>
            <w:r>
              <w:rPr>
                <w:rFonts w:hint="eastAsia"/>
                <w:color w:val="000000" w:themeColor="text1"/>
                <w:sz w:val="24"/>
              </w:rPr>
              <w:t>（提供该功能的省级以上第三方检测测试报告复印件，</w:t>
            </w:r>
            <w:r>
              <w:rPr>
                <w:rFonts w:ascii="宋体" w:hAnsi="宋体" w:cs="宋体" w:hint="eastAsia"/>
                <w:color w:val="000000"/>
                <w:kern w:val="0"/>
                <w:sz w:val="24"/>
                <w:lang w:bidi="ar"/>
              </w:rPr>
              <w:t>并加盖生产厂家鲜红公章，</w:t>
            </w:r>
            <w:r>
              <w:rPr>
                <w:rFonts w:hint="eastAsia"/>
                <w:color w:val="000000" w:themeColor="text1"/>
                <w:sz w:val="24"/>
              </w:rPr>
              <w:t>报告中需明确写明对该项功能的检验检测）</w:t>
            </w:r>
          </w:p>
          <w:p w:rsidR="009F66F2" w:rsidRDefault="009F66F2" w:rsidP="00927787">
            <w:pPr>
              <w:rPr>
                <w:sz w:val="24"/>
              </w:rPr>
            </w:pPr>
            <w:r>
              <w:rPr>
                <w:rFonts w:hint="eastAsia"/>
                <w:sz w:val="24"/>
              </w:rPr>
              <w:t>3.8.</w:t>
            </w:r>
            <w:r>
              <w:rPr>
                <w:rFonts w:hint="eastAsia"/>
                <w:sz w:val="24"/>
              </w:rPr>
              <w:t>任务查询：学生登入平台后，在通过任务查询功能，查看到教师发布的实训任务。</w:t>
            </w:r>
          </w:p>
          <w:p w:rsidR="009F66F2" w:rsidRDefault="009F66F2" w:rsidP="00927787">
            <w:pPr>
              <w:rPr>
                <w:sz w:val="24"/>
              </w:rPr>
            </w:pPr>
            <w:r>
              <w:rPr>
                <w:rFonts w:hint="eastAsia"/>
                <w:sz w:val="24"/>
              </w:rPr>
              <w:t>3.9.</w:t>
            </w:r>
            <w:r>
              <w:rPr>
                <w:rFonts w:hint="eastAsia"/>
                <w:sz w:val="24"/>
              </w:rPr>
              <w:t>开始任务：学生登入平台后，获取教师发布的实训任务，并开始实训任务。</w:t>
            </w:r>
          </w:p>
          <w:p w:rsidR="009F66F2" w:rsidRDefault="009F66F2" w:rsidP="00927787">
            <w:pPr>
              <w:rPr>
                <w:sz w:val="24"/>
              </w:rPr>
            </w:pPr>
            <w:r>
              <w:rPr>
                <w:rFonts w:hint="eastAsia"/>
                <w:sz w:val="24"/>
              </w:rPr>
              <w:t>3.10.</w:t>
            </w:r>
            <w:r>
              <w:rPr>
                <w:rFonts w:hint="eastAsia"/>
                <w:sz w:val="24"/>
              </w:rPr>
              <w:t>成绩提交：学生完成教师发布的实</w:t>
            </w:r>
            <w:proofErr w:type="gramStart"/>
            <w:r>
              <w:rPr>
                <w:rFonts w:hint="eastAsia"/>
                <w:sz w:val="24"/>
              </w:rPr>
              <w:t>训任务</w:t>
            </w:r>
            <w:proofErr w:type="gramEnd"/>
            <w:r>
              <w:rPr>
                <w:rFonts w:hint="eastAsia"/>
                <w:sz w:val="24"/>
              </w:rPr>
              <w:t>后，将成绩提交至平台。</w:t>
            </w:r>
          </w:p>
          <w:p w:rsidR="009F66F2" w:rsidRDefault="009F66F2" w:rsidP="00927787">
            <w:pPr>
              <w:rPr>
                <w:sz w:val="24"/>
              </w:rPr>
            </w:pPr>
            <w:r>
              <w:rPr>
                <w:rFonts w:hint="eastAsia"/>
                <w:sz w:val="24"/>
              </w:rPr>
              <w:t>4.</w:t>
            </w:r>
            <w:r>
              <w:rPr>
                <w:rFonts w:hint="eastAsia"/>
                <w:sz w:val="24"/>
              </w:rPr>
              <w:t>成绩管理</w:t>
            </w:r>
          </w:p>
          <w:p w:rsidR="009F66F2" w:rsidRDefault="009F66F2" w:rsidP="00927787">
            <w:pPr>
              <w:rPr>
                <w:sz w:val="24"/>
              </w:rPr>
            </w:pPr>
            <w:r>
              <w:rPr>
                <w:rFonts w:hint="eastAsia"/>
                <w:sz w:val="24"/>
              </w:rPr>
              <w:t>4.1.</w:t>
            </w:r>
            <w:r>
              <w:rPr>
                <w:rFonts w:hint="eastAsia"/>
                <w:sz w:val="24"/>
              </w:rPr>
              <w:t>成绩管理：教师可查询各个班级的成绩汇总数据，可了解任务总数量、任务平均成绩、任务完成率、任务平均用时等综合实训数据</w:t>
            </w:r>
            <w:proofErr w:type="gramStart"/>
            <w:r>
              <w:rPr>
                <w:rFonts w:hint="eastAsia"/>
                <w:sz w:val="24"/>
              </w:rPr>
              <w:t>数据</w:t>
            </w:r>
            <w:proofErr w:type="gramEnd"/>
            <w:r>
              <w:rPr>
                <w:rFonts w:hint="eastAsia"/>
                <w:sz w:val="24"/>
              </w:rPr>
              <w:t>。</w:t>
            </w:r>
          </w:p>
          <w:p w:rsidR="009F66F2" w:rsidRDefault="009F66F2" w:rsidP="00927787">
            <w:pPr>
              <w:rPr>
                <w:sz w:val="24"/>
              </w:rPr>
            </w:pPr>
            <w:r>
              <w:rPr>
                <w:rFonts w:hint="eastAsia"/>
                <w:sz w:val="24"/>
              </w:rPr>
              <w:t>4.2.</w:t>
            </w:r>
            <w:r>
              <w:rPr>
                <w:rFonts w:hint="eastAsia"/>
                <w:sz w:val="24"/>
              </w:rPr>
              <w:t>班级成绩汇总：统计一个班级的成绩详细情况，包括平均分、最高分、时长等信息。</w:t>
            </w:r>
          </w:p>
          <w:p w:rsidR="009F66F2" w:rsidRDefault="009F66F2" w:rsidP="00927787">
            <w:pPr>
              <w:rPr>
                <w:sz w:val="24"/>
              </w:rPr>
            </w:pPr>
            <w:r>
              <w:rPr>
                <w:rFonts w:hint="eastAsia"/>
                <w:sz w:val="24"/>
              </w:rPr>
              <w:t>4.3.</w:t>
            </w:r>
            <w:r>
              <w:rPr>
                <w:rFonts w:hint="eastAsia"/>
                <w:sz w:val="24"/>
              </w:rPr>
              <w:t>任务成绩汇总：统计一个任务的成绩详细情况，包括平均分、最高分、时长等信息。</w:t>
            </w:r>
          </w:p>
          <w:p w:rsidR="009F66F2" w:rsidRDefault="009F66F2" w:rsidP="00927787">
            <w:pPr>
              <w:rPr>
                <w:sz w:val="24"/>
              </w:rPr>
            </w:pPr>
            <w:r>
              <w:rPr>
                <w:rFonts w:hint="eastAsia"/>
                <w:sz w:val="24"/>
              </w:rPr>
              <w:t>4.4.</w:t>
            </w:r>
            <w:r>
              <w:rPr>
                <w:rFonts w:hint="eastAsia"/>
                <w:sz w:val="24"/>
              </w:rPr>
              <w:t>成绩详情：可查询单个学生实</w:t>
            </w:r>
            <w:proofErr w:type="gramStart"/>
            <w:r>
              <w:rPr>
                <w:rFonts w:hint="eastAsia"/>
                <w:sz w:val="24"/>
              </w:rPr>
              <w:t>训任务</w:t>
            </w:r>
            <w:proofErr w:type="gramEnd"/>
            <w:r>
              <w:rPr>
                <w:rFonts w:hint="eastAsia"/>
                <w:sz w:val="24"/>
              </w:rPr>
              <w:t>的详细信息，</w:t>
            </w:r>
            <w:proofErr w:type="gramStart"/>
            <w:r>
              <w:rPr>
                <w:rFonts w:hint="eastAsia"/>
                <w:sz w:val="24"/>
              </w:rPr>
              <w:t>包操作</w:t>
            </w:r>
            <w:proofErr w:type="gramEnd"/>
            <w:r>
              <w:rPr>
                <w:rFonts w:hint="eastAsia"/>
                <w:sz w:val="24"/>
              </w:rPr>
              <w:t>步骤信息、实</w:t>
            </w:r>
            <w:proofErr w:type="gramStart"/>
            <w:r>
              <w:rPr>
                <w:rFonts w:hint="eastAsia"/>
                <w:sz w:val="24"/>
              </w:rPr>
              <w:t>训记录</w:t>
            </w:r>
            <w:proofErr w:type="gramEnd"/>
            <w:r>
              <w:rPr>
                <w:rFonts w:hint="eastAsia"/>
                <w:sz w:val="24"/>
              </w:rPr>
              <w:t>信息等。</w:t>
            </w:r>
          </w:p>
          <w:p w:rsidR="009F66F2" w:rsidRDefault="009F66F2" w:rsidP="00927787">
            <w:pPr>
              <w:rPr>
                <w:sz w:val="24"/>
              </w:rPr>
            </w:pPr>
            <w:r>
              <w:rPr>
                <w:rFonts w:hint="eastAsia"/>
                <w:sz w:val="24"/>
              </w:rPr>
              <w:t>4.5.</w:t>
            </w:r>
            <w:r>
              <w:rPr>
                <w:rFonts w:hint="eastAsia"/>
                <w:sz w:val="24"/>
              </w:rPr>
              <w:t>任务成绩分析：可查询单个任务的成绩分析情况，包括错误点、正确率、合格率等分析。</w:t>
            </w:r>
          </w:p>
          <w:p w:rsidR="009F66F2" w:rsidRDefault="009F66F2" w:rsidP="00927787">
            <w:pPr>
              <w:rPr>
                <w:sz w:val="24"/>
              </w:rPr>
            </w:pPr>
            <w:r>
              <w:rPr>
                <w:rFonts w:hint="eastAsia"/>
                <w:sz w:val="24"/>
              </w:rPr>
              <w:t>5.</w:t>
            </w:r>
            <w:r>
              <w:rPr>
                <w:rFonts w:hint="eastAsia"/>
                <w:sz w:val="24"/>
              </w:rPr>
              <w:t>概述</w:t>
            </w:r>
          </w:p>
          <w:p w:rsidR="009F66F2" w:rsidRDefault="009F66F2" w:rsidP="00927787">
            <w:pPr>
              <w:rPr>
                <w:sz w:val="24"/>
              </w:rPr>
            </w:pPr>
            <w:r>
              <w:rPr>
                <w:rFonts w:hint="eastAsia"/>
                <w:sz w:val="24"/>
              </w:rPr>
              <w:t>5.1.</w:t>
            </w:r>
            <w:r>
              <w:rPr>
                <w:rFonts w:hint="eastAsia"/>
                <w:sz w:val="24"/>
              </w:rPr>
              <w:t>产品删除：为保障数据安全性，删除产品后，产品数据自动隐藏，下次再次添加该产品，历史数据自动显示，老师可通过管理后台真实的删除数据</w:t>
            </w:r>
            <w:r>
              <w:rPr>
                <w:rFonts w:hint="eastAsia"/>
                <w:color w:val="000000" w:themeColor="text1"/>
                <w:sz w:val="24"/>
              </w:rPr>
              <w:t>。（需提供平台软件现场演示）</w:t>
            </w:r>
          </w:p>
          <w:p w:rsidR="009F66F2" w:rsidRDefault="009F66F2" w:rsidP="00927787">
            <w:pPr>
              <w:rPr>
                <w:sz w:val="24"/>
              </w:rPr>
            </w:pPr>
            <w:r>
              <w:rPr>
                <w:rFonts w:hint="eastAsia"/>
                <w:sz w:val="24"/>
              </w:rPr>
              <w:t>5.2.</w:t>
            </w:r>
            <w:r>
              <w:rPr>
                <w:rFonts w:hint="eastAsia"/>
                <w:sz w:val="24"/>
              </w:rPr>
              <w:t>软件使用信息：可查看软件使用次数、时长等信息</w:t>
            </w:r>
          </w:p>
          <w:p w:rsidR="009F66F2" w:rsidRDefault="009F66F2" w:rsidP="00927787">
            <w:pPr>
              <w:widowControl/>
              <w:jc w:val="left"/>
              <w:textAlignment w:val="center"/>
              <w:rPr>
                <w:rFonts w:ascii="宋体" w:hAnsi="宋体" w:cs="宋体"/>
                <w:color w:val="000000"/>
                <w:kern w:val="0"/>
                <w:sz w:val="24"/>
                <w:lang w:bidi="ar"/>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9F66F2" w:rsidTr="009F66F2">
        <w:trPr>
          <w:trHeight w:val="1339"/>
        </w:trPr>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5</w:t>
            </w:r>
          </w:p>
        </w:tc>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舞锤多功能手工制</w:t>
            </w:r>
            <w:r>
              <w:rPr>
                <w:rFonts w:ascii="宋体" w:hAnsi="宋体" w:cs="宋体" w:hint="eastAsia"/>
                <w:color w:val="000000"/>
                <w:kern w:val="0"/>
                <w:sz w:val="24"/>
                <w:lang w:bidi="ar"/>
              </w:rPr>
              <w:lastRenderedPageBreak/>
              <w:t>作操作台</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BANTAM</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WQ-01</w:t>
            </w:r>
          </w:p>
        </w:tc>
        <w:tc>
          <w:tcPr>
            <w:tcW w:w="3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技术参数：</w:t>
            </w:r>
          </w:p>
          <w:p w:rsidR="009F66F2" w:rsidRDefault="009F66F2" w:rsidP="00927787">
            <w:pPr>
              <w:widowControl/>
              <w:jc w:val="left"/>
              <w:textAlignment w:val="center"/>
              <w:rPr>
                <w:rFonts w:ascii="宋体" w:hAnsi="宋体" w:cs="宋体"/>
                <w:color w:val="000000"/>
                <w:kern w:val="0"/>
                <w:sz w:val="24"/>
                <w:lang w:bidi="ar"/>
              </w:rPr>
            </w:pPr>
            <w:proofErr w:type="gramStart"/>
            <w:r>
              <w:rPr>
                <w:rFonts w:ascii="宋体" w:hAnsi="宋体" w:cs="宋体" w:hint="eastAsia"/>
                <w:color w:val="000000"/>
                <w:kern w:val="0"/>
                <w:sz w:val="24"/>
                <w:lang w:bidi="ar"/>
              </w:rPr>
              <w:t>一</w:t>
            </w:r>
            <w:proofErr w:type="gramEnd"/>
            <w:r>
              <w:rPr>
                <w:rFonts w:ascii="宋体" w:hAnsi="宋体" w:cs="宋体" w:hint="eastAsia"/>
                <w:color w:val="000000"/>
                <w:kern w:val="0"/>
                <w:sz w:val="24"/>
                <w:lang w:bidi="ar"/>
              </w:rPr>
              <w:t>：挂板移动式旋转多功能操作工作台：</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1、尺寸：总高1870桌面高870宽700总长2000mm，工具车材质：1.2mm厚度冷轧钢，左工具箱可以调整敲击平台可以360度旋转还可以前后伸缩，平台高750mm有600x450mm的铁平台厚度30mm，平台上有大小V型、U型、圆型、椭圆形型槽，平台两边有抽屉方便操作时摆放工具，下面有两扇开门式下柜方便放大物件。箱里配</w:t>
            </w:r>
            <w:r>
              <w:rPr>
                <w:rFonts w:ascii="宋体" w:hAnsi="宋体" w:cs="宋体" w:hint="eastAsia"/>
                <w:color w:val="000000"/>
                <w:kern w:val="0"/>
                <w:sz w:val="24"/>
                <w:lang w:bidi="ar"/>
              </w:rPr>
              <w:lastRenderedPageBreak/>
              <w:t>有制作工具。</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2、右边工具箱与上木板平台相连固定可拆组装方便，工具箱五抽屉一个柜门，工具箱后面设置了摆放大物件类架，箱里配备齐全工具，有气动类、电动类、手工类等设备工具。3、整个操作平台面50mm厚700x1600mm全木做成，平台上配备了挂板、挂</w:t>
            </w:r>
            <w:proofErr w:type="gramStart"/>
            <w:r>
              <w:rPr>
                <w:rFonts w:ascii="宋体" w:hAnsi="宋体" w:cs="宋体" w:hint="eastAsia"/>
                <w:color w:val="000000"/>
                <w:kern w:val="0"/>
                <w:sz w:val="24"/>
                <w:lang w:bidi="ar"/>
              </w:rPr>
              <w:t>扣方便</w:t>
            </w:r>
            <w:proofErr w:type="gramEnd"/>
            <w:r>
              <w:rPr>
                <w:rFonts w:ascii="宋体" w:hAnsi="宋体" w:cs="宋体" w:hint="eastAsia"/>
                <w:color w:val="000000"/>
                <w:kern w:val="0"/>
                <w:sz w:val="24"/>
                <w:lang w:bidi="ar"/>
              </w:rPr>
              <w:t>操作收纳，还配备了多功能焊机，可以焊铝、铜、不锈钢、铁等金属，还配备焊接防护用品。</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4、挂板上有电源系统，照明、插座、电源开关。也可以升级气源系统，挂板上有配备大小收纳</w:t>
            </w:r>
            <w:proofErr w:type="gramStart"/>
            <w:r>
              <w:rPr>
                <w:rFonts w:ascii="宋体" w:hAnsi="宋体" w:cs="宋体" w:hint="eastAsia"/>
                <w:color w:val="000000"/>
                <w:kern w:val="0"/>
                <w:sz w:val="24"/>
                <w:lang w:bidi="ar"/>
              </w:rPr>
              <w:t>盒不同挂</w:t>
            </w:r>
            <w:proofErr w:type="gramEnd"/>
            <w:r>
              <w:rPr>
                <w:rFonts w:ascii="宋体" w:hAnsi="宋体" w:cs="宋体" w:hint="eastAsia"/>
                <w:color w:val="000000"/>
                <w:kern w:val="0"/>
                <w:sz w:val="24"/>
                <w:lang w:bidi="ar"/>
              </w:rPr>
              <w:t>件扣，</w:t>
            </w:r>
            <w:proofErr w:type="gramStart"/>
            <w:r>
              <w:rPr>
                <w:rFonts w:ascii="宋体" w:hAnsi="宋体" w:cs="宋体" w:hint="eastAsia"/>
                <w:color w:val="000000"/>
                <w:kern w:val="0"/>
                <w:sz w:val="24"/>
                <w:lang w:bidi="ar"/>
              </w:rPr>
              <w:t>随挂件不同</w:t>
            </w:r>
            <w:proofErr w:type="gramEnd"/>
            <w:r>
              <w:rPr>
                <w:rFonts w:ascii="宋体" w:hAnsi="宋体" w:cs="宋体" w:hint="eastAsia"/>
                <w:color w:val="000000"/>
                <w:kern w:val="0"/>
                <w:sz w:val="24"/>
                <w:lang w:bidi="ar"/>
              </w:rPr>
              <w:t>任意调整摆放。</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二：气动类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1.气动打磨直笔小型风动机，功能强大一笔多用，可以抛光、打磨、雕刻、除锈、转孔、清洁等。总长140mm直径16mm，转速70000RPM。后部设计调速旋钮开关，</w:t>
            </w:r>
            <w:proofErr w:type="gramStart"/>
            <w:r>
              <w:rPr>
                <w:rFonts w:ascii="宋体" w:hAnsi="宋体" w:cs="宋体" w:hint="eastAsia"/>
                <w:color w:val="000000"/>
                <w:kern w:val="0"/>
                <w:sz w:val="24"/>
                <w:lang w:bidi="ar"/>
              </w:rPr>
              <w:t>左关右</w:t>
            </w:r>
            <w:proofErr w:type="gramEnd"/>
            <w:r>
              <w:rPr>
                <w:rFonts w:ascii="宋体" w:hAnsi="宋体" w:cs="宋体" w:hint="eastAsia"/>
                <w:color w:val="000000"/>
                <w:kern w:val="0"/>
                <w:sz w:val="24"/>
                <w:lang w:bidi="ar"/>
              </w:rPr>
              <w:t>开。</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2.吹吸两用吸尘枪小型轻便方便收纳免维护。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三：电动类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1、小型电动打磨切割多功能36v正反可调速机，转速8000-12500RPM/min,夹</w:t>
            </w:r>
            <w:proofErr w:type="gramStart"/>
            <w:r>
              <w:rPr>
                <w:rFonts w:ascii="宋体" w:hAnsi="宋体" w:cs="宋体" w:hint="eastAsia"/>
                <w:color w:val="000000"/>
                <w:kern w:val="0"/>
                <w:sz w:val="24"/>
                <w:lang w:bidi="ar"/>
              </w:rPr>
              <w:t>持范围</w:t>
            </w:r>
            <w:proofErr w:type="gramEnd"/>
            <w:r>
              <w:rPr>
                <w:rFonts w:ascii="宋体" w:hAnsi="宋体" w:cs="宋体" w:hint="eastAsia"/>
                <w:color w:val="000000"/>
                <w:kern w:val="0"/>
                <w:sz w:val="24"/>
                <w:lang w:bidi="ar"/>
              </w:rPr>
              <w:t>0.3-4.0mm，电压范围DC16V-40V,直流输入AC110V-240V,插电使用，机身186x41mm，可以组装成</w:t>
            </w:r>
            <w:proofErr w:type="gramStart"/>
            <w:r>
              <w:rPr>
                <w:rFonts w:ascii="宋体" w:hAnsi="宋体" w:cs="宋体" w:hint="eastAsia"/>
                <w:color w:val="000000"/>
                <w:kern w:val="0"/>
                <w:sz w:val="24"/>
                <w:lang w:bidi="ar"/>
              </w:rPr>
              <w:t>小型台转还</w:t>
            </w:r>
            <w:proofErr w:type="gramEnd"/>
            <w:r>
              <w:rPr>
                <w:rFonts w:ascii="宋体" w:hAnsi="宋体" w:cs="宋体" w:hint="eastAsia"/>
                <w:color w:val="000000"/>
                <w:kern w:val="0"/>
                <w:sz w:val="24"/>
                <w:lang w:bidi="ar"/>
              </w:rPr>
              <w:t>可以简单夹持固定小型车床等。</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2、电动铁皮剪，设置高低调节双档，低速0-400min高速0-1500min,充电</w:t>
            </w:r>
            <w:proofErr w:type="gramStart"/>
            <w:r>
              <w:rPr>
                <w:rFonts w:ascii="宋体" w:hAnsi="宋体" w:cs="宋体" w:hint="eastAsia"/>
                <w:color w:val="000000"/>
                <w:kern w:val="0"/>
                <w:sz w:val="24"/>
                <w:lang w:bidi="ar"/>
              </w:rPr>
              <w:t>电</w:t>
            </w:r>
            <w:proofErr w:type="gramEnd"/>
            <w:r>
              <w:rPr>
                <w:rFonts w:ascii="宋体" w:hAnsi="宋体" w:cs="宋体" w:hint="eastAsia"/>
                <w:color w:val="000000"/>
                <w:kern w:val="0"/>
                <w:sz w:val="24"/>
                <w:lang w:bidi="ar"/>
              </w:rPr>
              <w:t>板式。</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3、充电式多功能电动起子套装，工作状态正反调节，吸力夹头带照明，配有短与</w:t>
            </w:r>
            <w:proofErr w:type="gramStart"/>
            <w:r>
              <w:rPr>
                <w:rFonts w:ascii="宋体" w:hAnsi="宋体" w:cs="宋体" w:hint="eastAsia"/>
                <w:color w:val="000000"/>
                <w:kern w:val="0"/>
                <w:sz w:val="24"/>
                <w:lang w:bidi="ar"/>
              </w:rPr>
              <w:t>才杆十</w:t>
            </w:r>
            <w:proofErr w:type="gramEnd"/>
            <w:r>
              <w:rPr>
                <w:rFonts w:ascii="宋体" w:hAnsi="宋体" w:cs="宋体" w:hint="eastAsia"/>
                <w:color w:val="000000"/>
                <w:kern w:val="0"/>
                <w:sz w:val="24"/>
                <w:lang w:bidi="ar"/>
              </w:rPr>
              <w:t xml:space="preserve">子、一子，花头、六角头组，套筒5-12mm麻花钻等。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四：榔头类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重型锤、迷你小型锤、无痕锤、木锤、互换头锤、点锤线锤、鸭嘴锤等共17把。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五：錾子类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1、平行刻线</w:t>
            </w:r>
            <w:proofErr w:type="gramStart"/>
            <w:r>
              <w:rPr>
                <w:rFonts w:ascii="宋体" w:hAnsi="宋体" w:cs="宋体" w:hint="eastAsia"/>
                <w:color w:val="000000"/>
                <w:kern w:val="0"/>
                <w:sz w:val="24"/>
                <w:lang w:bidi="ar"/>
              </w:rPr>
              <w:t>钊</w:t>
            </w:r>
            <w:proofErr w:type="gramEnd"/>
            <w:r>
              <w:rPr>
                <w:rFonts w:ascii="宋体" w:hAnsi="宋体" w:cs="宋体" w:hint="eastAsia"/>
                <w:color w:val="000000"/>
                <w:kern w:val="0"/>
                <w:sz w:val="24"/>
                <w:lang w:bidi="ar"/>
              </w:rPr>
              <w:t>6-38mm14件。</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2、平行宽平折线</w:t>
            </w:r>
            <w:proofErr w:type="gramStart"/>
            <w:r>
              <w:rPr>
                <w:rFonts w:ascii="宋体" w:hAnsi="宋体" w:cs="宋体" w:hint="eastAsia"/>
                <w:color w:val="000000"/>
                <w:kern w:val="0"/>
                <w:sz w:val="24"/>
                <w:lang w:bidi="ar"/>
              </w:rPr>
              <w:t>錾</w:t>
            </w:r>
            <w:proofErr w:type="gramEnd"/>
            <w:r>
              <w:rPr>
                <w:rFonts w:ascii="宋体" w:hAnsi="宋体" w:cs="宋体" w:hint="eastAsia"/>
                <w:color w:val="000000"/>
                <w:kern w:val="0"/>
                <w:sz w:val="24"/>
                <w:lang w:bidi="ar"/>
              </w:rPr>
              <w:t>线</w:t>
            </w:r>
            <w:proofErr w:type="gramStart"/>
            <w:r>
              <w:rPr>
                <w:rFonts w:ascii="宋体" w:hAnsi="宋体" w:cs="宋体" w:hint="eastAsia"/>
                <w:color w:val="000000"/>
                <w:kern w:val="0"/>
                <w:sz w:val="24"/>
                <w:lang w:bidi="ar"/>
              </w:rPr>
              <w:t>钊</w:t>
            </w:r>
            <w:proofErr w:type="gramEnd"/>
            <w:r>
              <w:rPr>
                <w:rFonts w:ascii="宋体" w:hAnsi="宋体" w:cs="宋体" w:hint="eastAsia"/>
                <w:color w:val="000000"/>
                <w:kern w:val="0"/>
                <w:sz w:val="24"/>
                <w:lang w:bidi="ar"/>
              </w:rPr>
              <w:t>3件。</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3、弧形与半圆</w:t>
            </w:r>
            <w:proofErr w:type="gramStart"/>
            <w:r>
              <w:rPr>
                <w:rFonts w:ascii="宋体" w:hAnsi="宋体" w:cs="宋体" w:hint="eastAsia"/>
                <w:color w:val="000000"/>
                <w:kern w:val="0"/>
                <w:sz w:val="24"/>
                <w:lang w:bidi="ar"/>
              </w:rPr>
              <w:t>錾</w:t>
            </w:r>
            <w:proofErr w:type="gramEnd"/>
            <w:r>
              <w:rPr>
                <w:rFonts w:ascii="宋体" w:hAnsi="宋体" w:cs="宋体" w:hint="eastAsia"/>
                <w:color w:val="000000"/>
                <w:kern w:val="0"/>
                <w:sz w:val="24"/>
                <w:lang w:bidi="ar"/>
              </w:rPr>
              <w:t>1.5-5mm10件。</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4、随意调整形状软钢片一套。</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5、</w:t>
            </w:r>
            <w:proofErr w:type="gramStart"/>
            <w:r>
              <w:rPr>
                <w:rFonts w:ascii="宋体" w:hAnsi="宋体" w:cs="宋体" w:hint="eastAsia"/>
                <w:color w:val="000000"/>
                <w:kern w:val="0"/>
                <w:sz w:val="24"/>
                <w:lang w:bidi="ar"/>
              </w:rPr>
              <w:t>錾</w:t>
            </w:r>
            <w:proofErr w:type="gramEnd"/>
            <w:r>
              <w:rPr>
                <w:rFonts w:ascii="宋体" w:hAnsi="宋体" w:cs="宋体" w:hint="eastAsia"/>
                <w:color w:val="000000"/>
                <w:kern w:val="0"/>
                <w:sz w:val="24"/>
                <w:lang w:bidi="ar"/>
              </w:rPr>
              <w:t>轮廓型</w:t>
            </w:r>
            <w:proofErr w:type="gramStart"/>
            <w:r>
              <w:rPr>
                <w:rFonts w:ascii="宋体" w:hAnsi="宋体" w:cs="宋体" w:hint="eastAsia"/>
                <w:color w:val="000000"/>
                <w:kern w:val="0"/>
                <w:sz w:val="24"/>
                <w:lang w:bidi="ar"/>
              </w:rPr>
              <w:t>錾</w:t>
            </w:r>
            <w:proofErr w:type="gramEnd"/>
            <w:r>
              <w:rPr>
                <w:rFonts w:ascii="宋体" w:hAnsi="宋体" w:cs="宋体" w:hint="eastAsia"/>
                <w:color w:val="000000"/>
                <w:kern w:val="0"/>
                <w:sz w:val="24"/>
                <w:lang w:bidi="ar"/>
              </w:rPr>
              <w:t>扇形</w:t>
            </w:r>
            <w:proofErr w:type="gramStart"/>
            <w:r>
              <w:rPr>
                <w:rFonts w:ascii="宋体" w:hAnsi="宋体" w:cs="宋体" w:hint="eastAsia"/>
                <w:color w:val="000000"/>
                <w:kern w:val="0"/>
                <w:sz w:val="24"/>
                <w:lang w:bidi="ar"/>
              </w:rPr>
              <w:t>錾</w:t>
            </w:r>
            <w:proofErr w:type="gramEnd"/>
            <w:r>
              <w:rPr>
                <w:rFonts w:ascii="宋体" w:hAnsi="宋体" w:cs="宋体" w:hint="eastAsia"/>
                <w:color w:val="000000"/>
                <w:kern w:val="0"/>
                <w:sz w:val="24"/>
                <w:lang w:bidi="ar"/>
              </w:rPr>
              <w:t>一字</w:t>
            </w:r>
            <w:proofErr w:type="gramStart"/>
            <w:r>
              <w:rPr>
                <w:rFonts w:ascii="宋体" w:hAnsi="宋体" w:cs="宋体" w:hint="eastAsia"/>
                <w:color w:val="000000"/>
                <w:kern w:val="0"/>
                <w:sz w:val="24"/>
                <w:lang w:bidi="ar"/>
              </w:rPr>
              <w:t>錾</w:t>
            </w:r>
            <w:proofErr w:type="gramEnd"/>
            <w:r>
              <w:rPr>
                <w:rFonts w:ascii="宋体" w:hAnsi="宋体" w:cs="宋体" w:hint="eastAsia"/>
                <w:color w:val="000000"/>
                <w:kern w:val="0"/>
                <w:sz w:val="24"/>
                <w:lang w:bidi="ar"/>
              </w:rPr>
              <w:t xml:space="preserve">2件。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六：手动剪刀类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 直剪、左剪、右剪、小齿直剪、花样三角型剪、花样锯齿剪、花样半圆剪、波浪剪。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七：钳制类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大尖嘴、重力钳、平齐钳、鱼嘴钳、斜口钳、扁钳、无齿钳、弧形钳、</w:t>
            </w:r>
            <w:proofErr w:type="gramStart"/>
            <w:r>
              <w:rPr>
                <w:rFonts w:ascii="宋体" w:hAnsi="宋体" w:cs="宋体" w:hint="eastAsia"/>
                <w:color w:val="000000"/>
                <w:kern w:val="0"/>
                <w:sz w:val="24"/>
                <w:lang w:bidi="ar"/>
              </w:rPr>
              <w:t>弯圆钳</w:t>
            </w:r>
            <w:proofErr w:type="gramEnd"/>
            <w:r>
              <w:rPr>
                <w:rFonts w:ascii="宋体" w:hAnsi="宋体" w:cs="宋体" w:hint="eastAsia"/>
                <w:color w:val="000000"/>
                <w:kern w:val="0"/>
                <w:sz w:val="24"/>
                <w:lang w:bidi="ar"/>
              </w:rPr>
              <w:t>、定型钳、收边钳、</w:t>
            </w:r>
            <w:proofErr w:type="gramStart"/>
            <w:r>
              <w:rPr>
                <w:rFonts w:ascii="宋体" w:hAnsi="宋体" w:cs="宋体" w:hint="eastAsia"/>
                <w:color w:val="000000"/>
                <w:kern w:val="0"/>
                <w:sz w:val="24"/>
                <w:lang w:bidi="ar"/>
              </w:rPr>
              <w:t>折型钳</w:t>
            </w:r>
            <w:proofErr w:type="gramEnd"/>
            <w:r>
              <w:rPr>
                <w:rFonts w:ascii="宋体" w:hAnsi="宋体" w:cs="宋体" w:hint="eastAsia"/>
                <w:color w:val="000000"/>
                <w:kern w:val="0"/>
                <w:sz w:val="24"/>
                <w:lang w:bidi="ar"/>
              </w:rPr>
              <w:t>、开孔</w:t>
            </w:r>
            <w:proofErr w:type="gramStart"/>
            <w:r>
              <w:rPr>
                <w:rFonts w:ascii="宋体" w:hAnsi="宋体" w:cs="宋体" w:hint="eastAsia"/>
                <w:color w:val="000000"/>
                <w:kern w:val="0"/>
                <w:sz w:val="24"/>
                <w:lang w:bidi="ar"/>
              </w:rPr>
              <w:t>钳</w:t>
            </w:r>
            <w:proofErr w:type="gramEnd"/>
            <w:r>
              <w:rPr>
                <w:rFonts w:ascii="宋体" w:hAnsi="宋体" w:cs="宋体" w:hint="eastAsia"/>
                <w:color w:val="000000"/>
                <w:kern w:val="0"/>
                <w:sz w:val="24"/>
                <w:lang w:bidi="ar"/>
              </w:rPr>
              <w:t xml:space="preserve">等等共20把。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lastRenderedPageBreak/>
              <w:t xml:space="preserve">八：无痕敲击用具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尼龙笔</w:t>
            </w:r>
            <w:proofErr w:type="gramStart"/>
            <w:r>
              <w:rPr>
                <w:rFonts w:ascii="宋体" w:hAnsi="宋体" w:cs="宋体" w:hint="eastAsia"/>
                <w:color w:val="000000"/>
                <w:kern w:val="0"/>
                <w:sz w:val="24"/>
                <w:lang w:bidi="ar"/>
              </w:rPr>
              <w:t>錾</w:t>
            </w:r>
            <w:proofErr w:type="gramEnd"/>
            <w:r>
              <w:rPr>
                <w:rFonts w:ascii="宋体" w:hAnsi="宋体" w:cs="宋体" w:hint="eastAsia"/>
                <w:color w:val="000000"/>
                <w:kern w:val="0"/>
                <w:sz w:val="24"/>
                <w:lang w:bidi="ar"/>
              </w:rPr>
              <w:t xml:space="preserve">5件、尼龙笔头一套、两用迷你榔头一套。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九：入门级印花类工具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 线纹、齿纹、蹄纹、方纹、圆纹、点纹、花纹、蝴蝶纹、等等20件。                                                                             十：小型平台模型槽类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四方行坑槽各个方位模槽、长方形坑槽各个方位模槽。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十一：垫板类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 尼龙棒、尼龙板、牛筋板。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十二：小型工具桌面收纳架                                                                                                                全木54孔大小阶梯孔洞具、全木20孔钳制收纳器、旋转式收纳小型盘、收纳强力磁条。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十三：手工具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  划针、圆规、自动定位冲、铁皮尺、画圆器、放样测量模型尺、锉刀一套。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十四：羊角</w:t>
            </w:r>
            <w:proofErr w:type="gramStart"/>
            <w:r>
              <w:rPr>
                <w:rFonts w:ascii="宋体" w:hAnsi="宋体" w:cs="宋体" w:hint="eastAsia"/>
                <w:color w:val="000000"/>
                <w:kern w:val="0"/>
                <w:sz w:val="24"/>
                <w:lang w:bidi="ar"/>
              </w:rPr>
              <w:t>垫铁蹲夹持类</w:t>
            </w:r>
            <w:proofErr w:type="gramEnd"/>
            <w:r>
              <w:rPr>
                <w:rFonts w:ascii="宋体" w:hAnsi="宋体" w:cs="宋体" w:hint="eastAsia"/>
                <w:color w:val="000000"/>
                <w:kern w:val="0"/>
                <w:sz w:val="24"/>
                <w:lang w:bidi="ar"/>
              </w:rPr>
              <w:t xml:space="preserve">                                                                                                                  36x12cm羊角蹲、多功能快速小型台虎钳。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十五：铝焊机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 主焊机可以焊铝、铁、铜、不锈钢等金属，配变光帽、焊接手套、氩弧焊枪、电焊夹、氩弧表、气瓶、</w:t>
            </w:r>
            <w:proofErr w:type="gramStart"/>
            <w:r>
              <w:rPr>
                <w:rFonts w:ascii="宋体" w:hAnsi="宋体" w:cs="宋体" w:hint="eastAsia"/>
                <w:color w:val="000000"/>
                <w:kern w:val="0"/>
                <w:sz w:val="24"/>
                <w:lang w:bidi="ar"/>
              </w:rPr>
              <w:t>钨针一套</w:t>
            </w:r>
            <w:proofErr w:type="gramEnd"/>
            <w:r>
              <w:rPr>
                <w:rFonts w:ascii="宋体" w:hAnsi="宋体" w:cs="宋体" w:hint="eastAsia"/>
                <w:color w:val="000000"/>
                <w:kern w:val="0"/>
                <w:sz w:val="24"/>
                <w:lang w:bidi="ar"/>
              </w:rPr>
              <w:t xml:space="preserve">、气管等。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十六：木墩与座椅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1、活动式高45mmx30-40左右直径木墩一个，中间挖有半圆型坑。</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2、上下高度调节与移动</w:t>
            </w:r>
            <w:proofErr w:type="gramStart"/>
            <w:r>
              <w:rPr>
                <w:rFonts w:ascii="宋体" w:hAnsi="宋体" w:cs="宋体" w:hint="eastAsia"/>
                <w:color w:val="000000"/>
                <w:kern w:val="0"/>
                <w:sz w:val="24"/>
                <w:lang w:bidi="ar"/>
              </w:rPr>
              <w:t>旋转式凳一件</w:t>
            </w:r>
            <w:proofErr w:type="gramEnd"/>
            <w:r>
              <w:rPr>
                <w:rFonts w:ascii="宋体" w:hAnsi="宋体" w:cs="宋体" w:hint="eastAsia"/>
                <w:color w:val="000000"/>
                <w:kern w:val="0"/>
                <w:sz w:val="24"/>
                <w:lang w:bidi="ar"/>
              </w:rPr>
              <w:t xml:space="preserve">。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十七：耗材类                                                                                                                      </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 磨光片、砂带、</w:t>
            </w:r>
            <w:proofErr w:type="gramStart"/>
            <w:r>
              <w:rPr>
                <w:rFonts w:ascii="宋体" w:hAnsi="宋体" w:cs="宋体" w:hint="eastAsia"/>
                <w:color w:val="000000"/>
                <w:kern w:val="0"/>
                <w:sz w:val="24"/>
                <w:lang w:bidi="ar"/>
              </w:rPr>
              <w:t>百叶打</w:t>
            </w:r>
            <w:proofErr w:type="gramEnd"/>
            <w:r>
              <w:rPr>
                <w:rFonts w:ascii="宋体" w:hAnsi="宋体" w:cs="宋体" w:hint="eastAsia"/>
                <w:color w:val="000000"/>
                <w:kern w:val="0"/>
                <w:sz w:val="24"/>
                <w:lang w:bidi="ar"/>
              </w:rPr>
              <w:t>磨片、切割片、小型打磨抛光一套组件、薄铁皮、铝皮、铜皮、不锈钢等、铝焊条、铜焊条、不锈钢条、</w:t>
            </w:r>
          </w:p>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微雕针一套、钻头一组、扩孔钻头、螺丝各配一件、自动喷漆2瓶、粘接剂一瓶。 </w:t>
            </w:r>
          </w:p>
          <w:p w:rsidR="009F66F2" w:rsidRDefault="009F66F2" w:rsidP="00927787">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十八;需提供本产品专利证书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套</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9F66F2" w:rsidTr="009F66F2">
        <w:trPr>
          <w:trHeight w:val="514"/>
        </w:trPr>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p>
        </w:tc>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螺杆式空压机</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proofErr w:type="gramStart"/>
            <w:r>
              <w:rPr>
                <w:rFonts w:ascii="宋体" w:hAnsi="宋体" w:cs="宋体" w:hint="eastAsia"/>
                <w:color w:val="000000"/>
                <w:kern w:val="0"/>
                <w:sz w:val="24"/>
                <w:lang w:bidi="ar"/>
              </w:rPr>
              <w:t>狮霸</w:t>
            </w:r>
            <w:proofErr w:type="gramEnd"/>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15KW</w:t>
            </w:r>
          </w:p>
        </w:tc>
        <w:tc>
          <w:tcPr>
            <w:tcW w:w="3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变频式空压机</w:t>
            </w:r>
          </w:p>
          <w:p w:rsidR="009F66F2" w:rsidRDefault="009F66F2" w:rsidP="00927787">
            <w:pPr>
              <w:widowControl/>
              <w:numPr>
                <w:ilvl w:val="0"/>
                <w:numId w:val="2"/>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电机功率；15KW</w:t>
            </w:r>
          </w:p>
          <w:p w:rsidR="009F66F2" w:rsidRDefault="009F66F2" w:rsidP="00927787">
            <w:pPr>
              <w:widowControl/>
              <w:numPr>
                <w:ilvl w:val="0"/>
                <w:numId w:val="2"/>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电机转速；3000r/min</w:t>
            </w:r>
          </w:p>
          <w:p w:rsidR="009F66F2" w:rsidRDefault="009F66F2" w:rsidP="00927787">
            <w:pPr>
              <w:widowControl/>
              <w:numPr>
                <w:ilvl w:val="0"/>
                <w:numId w:val="2"/>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容积流量2.3m³/min</w:t>
            </w:r>
          </w:p>
          <w:p w:rsidR="009F66F2" w:rsidRDefault="009F66F2" w:rsidP="00927787">
            <w:pPr>
              <w:widowControl/>
              <w:numPr>
                <w:ilvl w:val="0"/>
                <w:numId w:val="2"/>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压力；0.8Mpa</w:t>
            </w:r>
          </w:p>
          <w:p w:rsidR="009F66F2" w:rsidRDefault="009F66F2" w:rsidP="00927787">
            <w:pPr>
              <w:widowControl/>
              <w:numPr>
                <w:ilvl w:val="0"/>
                <w:numId w:val="2"/>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电压；380V</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r>
      <w:tr w:rsidR="009F66F2" w:rsidTr="009F66F2">
        <w:trPr>
          <w:trHeight w:val="514"/>
        </w:trPr>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p>
        </w:tc>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干燥机</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proofErr w:type="gramStart"/>
            <w:r>
              <w:rPr>
                <w:rFonts w:ascii="宋体" w:hAnsi="宋体" w:cs="宋体" w:hint="eastAsia"/>
                <w:color w:val="000000"/>
                <w:kern w:val="0"/>
                <w:sz w:val="24"/>
                <w:lang w:bidi="ar"/>
              </w:rPr>
              <w:t>狮霸</w:t>
            </w:r>
            <w:proofErr w:type="gramEnd"/>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20P</w:t>
            </w:r>
          </w:p>
        </w:tc>
        <w:tc>
          <w:tcPr>
            <w:tcW w:w="3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numPr>
                <w:ilvl w:val="0"/>
                <w:numId w:val="3"/>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处理风量；2.5m³/min</w:t>
            </w:r>
          </w:p>
          <w:p w:rsidR="009F66F2" w:rsidRDefault="009F66F2" w:rsidP="00927787">
            <w:pPr>
              <w:widowControl/>
              <w:numPr>
                <w:ilvl w:val="0"/>
                <w:numId w:val="3"/>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制冷剂；R-22</w:t>
            </w:r>
          </w:p>
          <w:p w:rsidR="009F66F2" w:rsidRDefault="009F66F2" w:rsidP="00927787">
            <w:pPr>
              <w:widowControl/>
              <w:numPr>
                <w:ilvl w:val="0"/>
                <w:numId w:val="3"/>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220v.50HZ</w:t>
            </w:r>
          </w:p>
          <w:p w:rsidR="009F66F2" w:rsidRDefault="009F66F2" w:rsidP="00927787">
            <w:pPr>
              <w:widowControl/>
              <w:numPr>
                <w:ilvl w:val="0"/>
                <w:numId w:val="3"/>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入口温度；60C°</w:t>
            </w:r>
          </w:p>
          <w:p w:rsidR="009F66F2" w:rsidRDefault="009F66F2" w:rsidP="00927787">
            <w:pPr>
              <w:widowControl/>
              <w:numPr>
                <w:ilvl w:val="0"/>
                <w:numId w:val="3"/>
              </w:numPr>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工作压力1.0KG</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r>
      <w:tr w:rsidR="009F66F2" w:rsidTr="009F66F2">
        <w:trPr>
          <w:trHeight w:val="514"/>
        </w:trPr>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6</w:t>
            </w:r>
          </w:p>
        </w:tc>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试焊片</w:t>
            </w:r>
            <w:proofErr w:type="gramEnd"/>
            <w:r>
              <w:rPr>
                <w:rFonts w:ascii="宋体" w:hAnsi="宋体" w:cs="宋体" w:hint="eastAsia"/>
                <w:color w:val="000000"/>
                <w:kern w:val="0"/>
                <w:sz w:val="24"/>
                <w:lang w:bidi="ar"/>
              </w:rPr>
              <w:t>1</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BANTAM</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125x35x1.8</w:t>
            </w:r>
          </w:p>
        </w:tc>
        <w:tc>
          <w:tcPr>
            <w:tcW w:w="3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left"/>
              <w:textAlignment w:val="center"/>
              <w:rPr>
                <w:rFonts w:ascii="宋体" w:hAnsi="宋体" w:cs="宋体"/>
                <w:color w:val="000000"/>
                <w:sz w:val="24"/>
              </w:rPr>
            </w:pPr>
            <w:r>
              <w:rPr>
                <w:rFonts w:ascii="宋体" w:hAnsi="宋体" w:cs="宋体" w:hint="eastAsia"/>
                <w:color w:val="000000"/>
                <w:kern w:val="0"/>
                <w:sz w:val="24"/>
                <w:lang w:bidi="ar"/>
              </w:rPr>
              <w:t>板材：热冲压钢板</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片</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3000</w:t>
            </w:r>
          </w:p>
        </w:tc>
      </w:tr>
      <w:tr w:rsidR="009F66F2" w:rsidTr="009F66F2">
        <w:trPr>
          <w:trHeight w:val="280"/>
        </w:trPr>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试焊片</w:t>
            </w:r>
            <w:proofErr w:type="gramEnd"/>
            <w:r>
              <w:rPr>
                <w:rFonts w:ascii="宋体" w:hAnsi="宋体" w:cs="宋体" w:hint="eastAsia"/>
                <w:color w:val="000000"/>
                <w:kern w:val="0"/>
                <w:sz w:val="24"/>
                <w:lang w:bidi="ar"/>
              </w:rPr>
              <w:t>2</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BANTAM</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125x35x1.0</w:t>
            </w:r>
          </w:p>
        </w:tc>
        <w:tc>
          <w:tcPr>
            <w:tcW w:w="3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left"/>
              <w:textAlignment w:val="center"/>
              <w:rPr>
                <w:rFonts w:ascii="宋体" w:hAnsi="宋体" w:cs="宋体"/>
                <w:color w:val="000000"/>
                <w:sz w:val="24"/>
              </w:rPr>
            </w:pPr>
            <w:r>
              <w:rPr>
                <w:rFonts w:ascii="宋体" w:hAnsi="宋体" w:cs="宋体" w:hint="eastAsia"/>
                <w:color w:val="000000"/>
                <w:kern w:val="0"/>
                <w:sz w:val="24"/>
                <w:lang w:bidi="ar"/>
              </w:rPr>
              <w:t>板材：镀锌板</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片</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3000</w:t>
            </w:r>
          </w:p>
        </w:tc>
      </w:tr>
      <w:tr w:rsidR="009F66F2" w:rsidTr="009F66F2">
        <w:trPr>
          <w:trHeight w:val="280"/>
        </w:trPr>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试焊片</w:t>
            </w:r>
            <w:proofErr w:type="gramEnd"/>
            <w:r>
              <w:rPr>
                <w:rFonts w:ascii="宋体" w:hAnsi="宋体" w:cs="宋体" w:hint="eastAsia"/>
                <w:color w:val="000000"/>
                <w:kern w:val="0"/>
                <w:sz w:val="24"/>
                <w:lang w:bidi="ar"/>
              </w:rPr>
              <w:t>3</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BANTAM</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125x70x1.8</w:t>
            </w:r>
          </w:p>
        </w:tc>
        <w:tc>
          <w:tcPr>
            <w:tcW w:w="3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left"/>
              <w:textAlignment w:val="center"/>
              <w:rPr>
                <w:rFonts w:ascii="宋体" w:hAnsi="宋体" w:cs="宋体"/>
                <w:color w:val="000000"/>
                <w:sz w:val="24"/>
              </w:rPr>
            </w:pPr>
            <w:r>
              <w:rPr>
                <w:rFonts w:ascii="宋体" w:hAnsi="宋体" w:cs="宋体" w:hint="eastAsia"/>
                <w:color w:val="000000"/>
                <w:kern w:val="0"/>
                <w:sz w:val="24"/>
                <w:lang w:bidi="ar"/>
              </w:rPr>
              <w:t>板材：热冲压钢板</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片</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6F2" w:rsidRDefault="009F66F2" w:rsidP="00927787">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3000</w:t>
            </w:r>
          </w:p>
        </w:tc>
      </w:tr>
    </w:tbl>
    <w:p w:rsidR="005C2B14" w:rsidRPr="009F66F2" w:rsidRDefault="005C2B14" w:rsidP="001C5698">
      <w:pPr>
        <w:spacing w:line="400" w:lineRule="exact"/>
        <w:rPr>
          <w:sz w:val="28"/>
          <w:szCs w:val="28"/>
        </w:rPr>
      </w:pPr>
      <w:bookmarkStart w:id="2" w:name="_GoBack"/>
      <w:bookmarkEnd w:id="2"/>
    </w:p>
    <w:p w:rsidR="005C2B14" w:rsidRPr="005C2B14" w:rsidRDefault="005C2B14" w:rsidP="005C2B14">
      <w:pPr>
        <w:autoSpaceDE w:val="0"/>
        <w:autoSpaceDN w:val="0"/>
        <w:adjustRightInd w:val="0"/>
        <w:spacing w:line="400" w:lineRule="exact"/>
        <w:ind w:firstLineChars="200" w:firstLine="480"/>
        <w:rPr>
          <w:rFonts w:ascii="宋体" w:hAnsi="宋体"/>
          <w:sz w:val="24"/>
        </w:rPr>
      </w:pPr>
      <w:r w:rsidRPr="005C2B14">
        <w:rPr>
          <w:rFonts w:ascii="宋体" w:hAnsi="宋体" w:hint="eastAsia"/>
          <w:sz w:val="24"/>
        </w:rPr>
        <w:t>注：询价报价应包括：设备价（包括硬件、软件）、运至合同指定地点的运输费、安装费（包括损耗、额外材料等）、保险费、安装、技术培训费、各种税费及相关招标代理费等。</w:t>
      </w:r>
    </w:p>
    <w:p w:rsidR="005C2B14" w:rsidRPr="005C2B14" w:rsidRDefault="005C2B14" w:rsidP="005C2B14"/>
    <w:p w:rsidR="005C2B14" w:rsidRPr="005C2B14" w:rsidRDefault="005C2B14" w:rsidP="005C2B14"/>
    <w:p w:rsidR="005C2B14" w:rsidRPr="005C2B14" w:rsidRDefault="005C2B14" w:rsidP="005C2B14">
      <w:pPr>
        <w:keepNext/>
        <w:keepLines/>
        <w:spacing w:before="120" w:after="120" w:line="400" w:lineRule="exact"/>
        <w:jc w:val="center"/>
        <w:outlineLvl w:val="0"/>
        <w:rPr>
          <w:rFonts w:ascii="宋体" w:hAnsi="宋体"/>
          <w:b/>
          <w:bCs/>
          <w:kern w:val="44"/>
          <w:sz w:val="32"/>
          <w:szCs w:val="32"/>
        </w:rPr>
      </w:pPr>
      <w:bookmarkStart w:id="3" w:name="_Toc445282729"/>
      <w:r w:rsidRPr="005C2B14">
        <w:rPr>
          <w:rFonts w:eastAsia="黑体" w:hint="eastAsia"/>
          <w:b/>
          <w:bCs/>
          <w:kern w:val="44"/>
          <w:sz w:val="32"/>
          <w:szCs w:val="44"/>
        </w:rPr>
        <w:t>第三章</w:t>
      </w:r>
      <w:r w:rsidRPr="005C2B14">
        <w:rPr>
          <w:rFonts w:eastAsia="黑体" w:hint="eastAsia"/>
          <w:b/>
          <w:bCs/>
          <w:kern w:val="44"/>
          <w:sz w:val="32"/>
          <w:szCs w:val="44"/>
        </w:rPr>
        <w:t xml:space="preserve">    </w:t>
      </w:r>
      <w:r w:rsidRPr="005C2B14">
        <w:rPr>
          <w:rFonts w:eastAsia="黑体" w:hint="eastAsia"/>
          <w:b/>
          <w:bCs/>
          <w:kern w:val="44"/>
          <w:sz w:val="32"/>
          <w:szCs w:val="44"/>
        </w:rPr>
        <w:t>报价人须知</w:t>
      </w:r>
      <w:bookmarkStart w:id="4" w:name="_Toc134733481"/>
      <w:bookmarkEnd w:id="3"/>
    </w:p>
    <w:p w:rsidR="005C2B14" w:rsidRPr="005C2B14" w:rsidRDefault="005C2B14" w:rsidP="005C2B14">
      <w:pPr>
        <w:spacing w:line="400" w:lineRule="exact"/>
        <w:ind w:firstLineChars="250" w:firstLine="602"/>
        <w:rPr>
          <w:rFonts w:ascii="宋体" w:hAnsi="宋体"/>
          <w:b/>
          <w:sz w:val="24"/>
        </w:rPr>
      </w:pPr>
      <w:r w:rsidRPr="005C2B14">
        <w:rPr>
          <w:rFonts w:ascii="宋体" w:hAnsi="宋体" w:hint="eastAsia"/>
          <w:b/>
          <w:sz w:val="24"/>
        </w:rPr>
        <w:t>1．资质要求</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凡参加大宗物资采购报价商，必须具有一定的经济实力和良好商业信誉，在工商、税务机关登记注册，持有营业执照、税务登记证（</w:t>
      </w:r>
      <w:r w:rsidRPr="005C2B14">
        <w:rPr>
          <w:rFonts w:ascii="宋体" w:hAnsi="宋体" w:hint="eastAsia"/>
          <w:bCs/>
          <w:sz w:val="24"/>
        </w:rPr>
        <w:t>三证合一的除外</w:t>
      </w:r>
      <w:r w:rsidRPr="005C2B14">
        <w:rPr>
          <w:rFonts w:ascii="宋体" w:hAnsi="宋体" w:hint="eastAsia"/>
          <w:sz w:val="24"/>
        </w:rPr>
        <w:t>），且</w:t>
      </w:r>
      <w:proofErr w:type="gramStart"/>
      <w:r w:rsidRPr="005C2B14">
        <w:rPr>
          <w:rFonts w:ascii="宋体" w:hAnsi="宋体" w:hint="eastAsia"/>
          <w:sz w:val="24"/>
        </w:rPr>
        <w:t>报价商</w:t>
      </w:r>
      <w:proofErr w:type="gramEnd"/>
      <w:r w:rsidRPr="005C2B14">
        <w:rPr>
          <w:rFonts w:ascii="宋体" w:hAnsi="宋体" w:hint="eastAsia"/>
          <w:sz w:val="24"/>
        </w:rPr>
        <w:t>所报价的货物或服务必须全部在营业执照允许经营的范围内。</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2．询价流程</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（1）制定询价文件。学校根据需求、调研、论证编制询价文件，询价文件中应详细说明项目内容或物资品种、数量、材质、报价时间和地点、</w:t>
      </w:r>
      <w:proofErr w:type="gramStart"/>
      <w:r w:rsidRPr="005C2B14">
        <w:rPr>
          <w:rFonts w:ascii="宋体" w:hAnsi="宋体" w:hint="eastAsia"/>
          <w:sz w:val="24"/>
        </w:rPr>
        <w:t>报价商资质</w:t>
      </w:r>
      <w:proofErr w:type="gramEnd"/>
      <w:r w:rsidRPr="005C2B14">
        <w:rPr>
          <w:rFonts w:ascii="宋体" w:hAnsi="宋体" w:hint="eastAsia"/>
          <w:sz w:val="24"/>
        </w:rPr>
        <w:t>要求、技术指标参数等相关内容。</w:t>
      </w:r>
    </w:p>
    <w:p w:rsidR="005C2B14" w:rsidRPr="005C2B14" w:rsidRDefault="005C2B14" w:rsidP="005C2B14">
      <w:pPr>
        <w:spacing w:line="400" w:lineRule="exact"/>
        <w:ind w:firstLineChars="250" w:firstLine="600"/>
        <w:rPr>
          <w:rFonts w:ascii="宋体" w:hAnsi="宋体"/>
          <w:b/>
          <w:sz w:val="24"/>
        </w:rPr>
      </w:pPr>
      <w:r w:rsidRPr="005C2B14">
        <w:rPr>
          <w:rFonts w:ascii="宋体" w:hAnsi="宋体" w:hint="eastAsia"/>
          <w:sz w:val="24"/>
        </w:rPr>
        <w:t>（2）发布询价公告。询价事宜应在学校网站发布，</w:t>
      </w:r>
      <w:r w:rsidRPr="005C2B14">
        <w:rPr>
          <w:rFonts w:ascii="宋体" w:hAnsi="宋体" w:hint="eastAsia"/>
          <w:b/>
          <w:sz w:val="24"/>
        </w:rPr>
        <w:t>公告时间不少于5天。</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3）确定采购预算价。领导小组应在收到报价材料后召开领导组会议，采用合理办法确定采购预算价。参照同类型物品、设备最近招投标的中标价格，根据市场上该类物品、设备近阶段价格变化的实际情况，确定合理预算价。无异议后，领导小组成员及相关人员应在会议记录表上签字确认。学校应完整记录询价过程及询价结果并存档备查。</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（4）询价结果公示。</w:t>
      </w:r>
      <w:r w:rsidRPr="005C2B14">
        <w:rPr>
          <w:rFonts w:ascii="宋体" w:hAnsi="宋体" w:hint="eastAsia"/>
          <w:b/>
          <w:sz w:val="24"/>
        </w:rPr>
        <w:t>学校应当自询价结果确定之日起2个工作日内，将询价情况在学校网站上公示</w:t>
      </w:r>
      <w:r w:rsidRPr="005C2B14">
        <w:rPr>
          <w:rFonts w:ascii="宋体" w:hAnsi="宋体" w:hint="eastAsia"/>
          <w:sz w:val="24"/>
        </w:rPr>
        <w:t>，</w:t>
      </w:r>
      <w:r w:rsidRPr="005C2B14">
        <w:rPr>
          <w:rFonts w:ascii="宋体" w:hAnsi="宋体" w:hint="eastAsia"/>
          <w:b/>
          <w:sz w:val="24"/>
        </w:rPr>
        <w:t>公示时间不少于5天。</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3．询价要求</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项目询价单位应不少于3家。</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lastRenderedPageBreak/>
        <w:t>4、管理与监督</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（一）学校应将询价工作概况、询价结果等情况按有关要求在学校网站予以公示，公示时间不少于5天。</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（二）学校大宗物资采购询价工作接受各部门、学校师生及社会各界群众监督，严禁不按采购询价程序询价，严禁暗箱操作，对发现的问题可向学校反映。</w:t>
      </w:r>
    </w:p>
    <w:p w:rsidR="005C2B14" w:rsidRPr="005C2B14" w:rsidRDefault="005C2B14" w:rsidP="005C2B14">
      <w:pPr>
        <w:keepNext/>
        <w:keepLines/>
        <w:spacing w:before="120" w:after="120" w:line="400" w:lineRule="exact"/>
        <w:jc w:val="center"/>
        <w:outlineLvl w:val="0"/>
        <w:rPr>
          <w:rFonts w:ascii="黑体" w:eastAsia="黑体" w:hAnsi="宋体"/>
          <w:b/>
          <w:bCs/>
          <w:kern w:val="44"/>
          <w:sz w:val="32"/>
          <w:szCs w:val="32"/>
        </w:rPr>
      </w:pPr>
      <w:bookmarkStart w:id="5" w:name="_Toc134733527"/>
      <w:bookmarkStart w:id="6" w:name="_Toc445282730"/>
      <w:bookmarkEnd w:id="4"/>
    </w:p>
    <w:p w:rsidR="005C2B14" w:rsidRPr="005C2B14" w:rsidRDefault="005C2B14" w:rsidP="005C2B14">
      <w:pPr>
        <w:keepNext/>
        <w:keepLines/>
        <w:spacing w:before="120" w:after="120" w:line="400" w:lineRule="exact"/>
        <w:jc w:val="center"/>
        <w:outlineLvl w:val="0"/>
        <w:rPr>
          <w:rFonts w:ascii="黑体" w:eastAsia="黑体" w:hAnsi="宋体"/>
          <w:b/>
          <w:bCs/>
          <w:kern w:val="44"/>
          <w:sz w:val="32"/>
          <w:szCs w:val="32"/>
        </w:rPr>
      </w:pPr>
    </w:p>
    <w:p w:rsidR="005C2B14" w:rsidRPr="005C2B14" w:rsidRDefault="005C2B14" w:rsidP="005C2B14"/>
    <w:p w:rsidR="005C2B14" w:rsidRPr="005C2B14" w:rsidRDefault="005C2B14" w:rsidP="005C2B14"/>
    <w:p w:rsidR="005C2B14" w:rsidRPr="005C2B14" w:rsidRDefault="005C2B14" w:rsidP="005C2B14">
      <w:pPr>
        <w:keepNext/>
        <w:keepLines/>
        <w:spacing w:before="120" w:after="120" w:line="400" w:lineRule="exact"/>
        <w:jc w:val="center"/>
        <w:outlineLvl w:val="0"/>
        <w:rPr>
          <w:rFonts w:ascii="黑体" w:eastAsia="黑体" w:hAnsi="宋体"/>
          <w:b/>
          <w:bCs/>
          <w:kern w:val="44"/>
          <w:sz w:val="32"/>
          <w:szCs w:val="32"/>
        </w:rPr>
      </w:pPr>
      <w:r w:rsidRPr="005C2B14">
        <w:rPr>
          <w:rFonts w:ascii="黑体" w:eastAsia="黑体" w:hAnsi="宋体" w:hint="eastAsia"/>
          <w:b/>
          <w:bCs/>
          <w:kern w:val="44"/>
          <w:sz w:val="32"/>
          <w:szCs w:val="32"/>
        </w:rPr>
        <w:t>第四章    报价文件格式</w:t>
      </w:r>
      <w:bookmarkEnd w:id="5"/>
      <w:bookmarkEnd w:id="6"/>
    </w:p>
    <w:p w:rsidR="005C2B14" w:rsidRPr="005C2B14" w:rsidRDefault="005C2B14" w:rsidP="005C2B14">
      <w:pPr>
        <w:spacing w:line="560" w:lineRule="exact"/>
        <w:rPr>
          <w:rFonts w:eastAsia="黑体"/>
          <w:sz w:val="32"/>
          <w:szCs w:val="32"/>
        </w:rPr>
      </w:pPr>
    </w:p>
    <w:p w:rsidR="005C2B14" w:rsidRPr="005C2B14" w:rsidRDefault="005C2B14" w:rsidP="005C2B14">
      <w:pPr>
        <w:ind w:firstLineChars="1329" w:firstLine="7042"/>
        <w:rPr>
          <w:b/>
          <w:spacing w:val="24"/>
          <w:sz w:val="48"/>
        </w:rPr>
      </w:pPr>
      <w:r w:rsidRPr="005C2B14">
        <w:rPr>
          <w:b/>
          <w:spacing w:val="24"/>
          <w:sz w:val="48"/>
          <w:bdr w:val="single" w:sz="4" w:space="0" w:color="auto"/>
        </w:rPr>
        <w:t>封面</w:t>
      </w:r>
    </w:p>
    <w:p w:rsidR="005C2B14" w:rsidRPr="005C2B14" w:rsidRDefault="005C2B14" w:rsidP="005C2B14"/>
    <w:p w:rsidR="005C2B14" w:rsidRPr="005C2B14" w:rsidRDefault="005C2B14" w:rsidP="005C2B14"/>
    <w:p w:rsidR="005C2B14" w:rsidRPr="005C2B14" w:rsidRDefault="005C2B14" w:rsidP="005C2B14">
      <w:pPr>
        <w:jc w:val="center"/>
        <w:rPr>
          <w:sz w:val="32"/>
          <w:szCs w:val="32"/>
        </w:rPr>
      </w:pPr>
      <w:bookmarkStart w:id="7" w:name="_Toc441956117"/>
      <w:bookmarkStart w:id="8" w:name="_Toc441957309"/>
      <w:r w:rsidRPr="005C2B14">
        <w:rPr>
          <w:rFonts w:hint="eastAsia"/>
          <w:sz w:val="32"/>
          <w:szCs w:val="32"/>
        </w:rPr>
        <w:t>询价项目名称</w:t>
      </w:r>
      <w:r w:rsidRPr="005C2B14">
        <w:rPr>
          <w:sz w:val="32"/>
          <w:szCs w:val="32"/>
        </w:rPr>
        <w:t>:</w:t>
      </w:r>
      <w:r w:rsidRPr="005C2B14">
        <w:rPr>
          <w:sz w:val="32"/>
          <w:szCs w:val="32"/>
          <w:u w:val="single"/>
        </w:rPr>
        <w:t xml:space="preserve">                     </w:t>
      </w:r>
      <w:r w:rsidRPr="005C2B14">
        <w:rPr>
          <w:rFonts w:hint="eastAsia"/>
          <w:sz w:val="32"/>
          <w:szCs w:val="32"/>
        </w:rPr>
        <w:t>。</w:t>
      </w:r>
      <w:bookmarkEnd w:id="7"/>
      <w:bookmarkEnd w:id="8"/>
    </w:p>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Pr>
        <w:jc w:val="center"/>
        <w:rPr>
          <w:rFonts w:eastAsia="方正小标宋简体"/>
          <w:sz w:val="84"/>
          <w:szCs w:val="84"/>
        </w:rPr>
      </w:pPr>
      <w:r w:rsidRPr="005C2B14">
        <w:rPr>
          <w:rFonts w:ascii="宋体" w:hAnsi="宋体" w:cs="宋体" w:hint="eastAsia"/>
          <w:bCs/>
          <w:sz w:val="84"/>
          <w:szCs w:val="84"/>
        </w:rPr>
        <w:t>报价文件</w:t>
      </w:r>
    </w:p>
    <w:p w:rsidR="005C2B14" w:rsidRPr="005C2B14" w:rsidRDefault="005C2B14" w:rsidP="005C2B14">
      <w:pPr>
        <w:ind w:firstLineChars="763" w:firstLine="3357"/>
        <w:rPr>
          <w:sz w:val="44"/>
          <w:szCs w:val="44"/>
        </w:rPr>
      </w:pPr>
    </w:p>
    <w:p w:rsidR="005C2B14" w:rsidRPr="005C2B14" w:rsidRDefault="005C2B14" w:rsidP="005C2B14">
      <w:pPr>
        <w:ind w:firstLineChars="862" w:firstLine="3793"/>
        <w:rPr>
          <w:color w:val="FF0000"/>
          <w:sz w:val="44"/>
          <w:szCs w:val="44"/>
        </w:rPr>
      </w:pPr>
      <w:r w:rsidRPr="005C2B14">
        <w:rPr>
          <w:rFonts w:hint="eastAsia"/>
          <w:color w:val="FF0000"/>
          <w:sz w:val="44"/>
          <w:szCs w:val="44"/>
        </w:rPr>
        <w:t>正本</w:t>
      </w:r>
      <w:r w:rsidRPr="005C2B14">
        <w:rPr>
          <w:rFonts w:hint="eastAsia"/>
          <w:color w:val="FF0000"/>
          <w:sz w:val="44"/>
          <w:szCs w:val="44"/>
        </w:rPr>
        <w:t>/</w:t>
      </w:r>
      <w:r w:rsidRPr="005C2B14">
        <w:rPr>
          <w:rFonts w:hint="eastAsia"/>
          <w:color w:val="FF0000"/>
          <w:sz w:val="44"/>
          <w:szCs w:val="44"/>
        </w:rPr>
        <w:t>副本</w:t>
      </w:r>
    </w:p>
    <w:p w:rsidR="005C2B14" w:rsidRPr="005C2B14" w:rsidRDefault="005C2B14" w:rsidP="005C2B14">
      <w:pPr>
        <w:ind w:firstLineChars="763" w:firstLine="3357"/>
        <w:rPr>
          <w:sz w:val="44"/>
          <w:szCs w:val="44"/>
        </w:rPr>
      </w:pPr>
    </w:p>
    <w:p w:rsidR="005C2B14" w:rsidRPr="005C2B14" w:rsidRDefault="005C2B14" w:rsidP="005C2B14">
      <w:pPr>
        <w:ind w:firstLineChars="763" w:firstLine="3357"/>
        <w:rPr>
          <w:sz w:val="44"/>
          <w:szCs w:val="44"/>
        </w:rPr>
      </w:pPr>
    </w:p>
    <w:p w:rsidR="005C2B14" w:rsidRPr="005C2B14" w:rsidRDefault="005C2B14" w:rsidP="005C2B14">
      <w:pPr>
        <w:jc w:val="center"/>
        <w:rPr>
          <w:sz w:val="32"/>
          <w:szCs w:val="32"/>
          <w:u w:val="single"/>
        </w:rPr>
      </w:pPr>
      <w:bookmarkStart w:id="9" w:name="_Toc441956118"/>
      <w:bookmarkStart w:id="10" w:name="_Toc441957310"/>
      <w:r w:rsidRPr="005C2B14">
        <w:rPr>
          <w:rFonts w:hint="eastAsia"/>
          <w:sz w:val="32"/>
          <w:szCs w:val="32"/>
        </w:rPr>
        <w:t>报价单位名称</w:t>
      </w:r>
      <w:r w:rsidRPr="005C2B14">
        <w:rPr>
          <w:sz w:val="32"/>
          <w:szCs w:val="32"/>
        </w:rPr>
        <w:t>:</w:t>
      </w:r>
      <w:r w:rsidRPr="005C2B14">
        <w:rPr>
          <w:sz w:val="32"/>
          <w:szCs w:val="32"/>
          <w:u w:val="single"/>
        </w:rPr>
        <w:t xml:space="preserve">     </w:t>
      </w:r>
      <w:r w:rsidRPr="005C2B14">
        <w:rPr>
          <w:rFonts w:hint="eastAsia"/>
          <w:sz w:val="32"/>
          <w:szCs w:val="32"/>
          <w:u w:val="single"/>
        </w:rPr>
        <w:t xml:space="preserve">       </w:t>
      </w:r>
      <w:r w:rsidRPr="005C2B14">
        <w:rPr>
          <w:rFonts w:hint="eastAsia"/>
          <w:sz w:val="32"/>
          <w:szCs w:val="32"/>
          <w:u w:val="single"/>
        </w:rPr>
        <w:t>（盖公章）</w:t>
      </w:r>
      <w:bookmarkEnd w:id="9"/>
      <w:bookmarkEnd w:id="10"/>
    </w:p>
    <w:p w:rsidR="005C2B14" w:rsidRPr="005C2B14" w:rsidRDefault="005C2B14" w:rsidP="005C2B14">
      <w:pPr>
        <w:spacing w:line="700" w:lineRule="exact"/>
        <w:jc w:val="center"/>
        <w:rPr>
          <w:rFonts w:eastAsia="方正小标宋简体"/>
          <w:sz w:val="32"/>
          <w:szCs w:val="32"/>
          <w:u w:val="single"/>
        </w:rPr>
      </w:pPr>
      <w:r w:rsidRPr="005C2B14">
        <w:rPr>
          <w:rFonts w:ascii="宋体" w:hAnsi="宋体" w:cs="宋体" w:hint="eastAsia"/>
          <w:spacing w:val="44"/>
          <w:sz w:val="32"/>
          <w:szCs w:val="32"/>
        </w:rPr>
        <w:lastRenderedPageBreak/>
        <w:t>法定代表人</w:t>
      </w:r>
      <w:r w:rsidRPr="005C2B14">
        <w:rPr>
          <w:rFonts w:ascii="宋体" w:hAnsi="宋体" w:cs="宋体" w:hint="eastAsia"/>
          <w:spacing w:val="40"/>
          <w:sz w:val="32"/>
          <w:szCs w:val="32"/>
        </w:rPr>
        <w:t>：</w:t>
      </w:r>
      <w:r w:rsidRPr="005C2B14">
        <w:rPr>
          <w:rFonts w:eastAsia="方正小标宋简体"/>
          <w:sz w:val="32"/>
          <w:szCs w:val="32"/>
          <w:u w:val="single"/>
        </w:rPr>
        <w:t xml:space="preserve">    </w:t>
      </w:r>
      <w:r w:rsidRPr="005C2B14">
        <w:rPr>
          <w:rFonts w:ascii="宋体" w:hAnsi="宋体" w:cs="宋体" w:hint="eastAsia"/>
          <w:sz w:val="32"/>
          <w:szCs w:val="32"/>
          <w:u w:val="single"/>
        </w:rPr>
        <w:t>（签章）</w:t>
      </w:r>
    </w:p>
    <w:p w:rsidR="005C2B14" w:rsidRPr="005C2B14" w:rsidRDefault="005C2B14" w:rsidP="005C2B14">
      <w:pPr>
        <w:spacing w:line="560" w:lineRule="exact"/>
        <w:jc w:val="center"/>
        <w:rPr>
          <w:rFonts w:eastAsia="方正小标宋简体"/>
          <w:sz w:val="36"/>
          <w:szCs w:val="36"/>
        </w:rPr>
      </w:pPr>
    </w:p>
    <w:p w:rsidR="005C2B14" w:rsidRPr="005C2B14" w:rsidRDefault="005C2B14" w:rsidP="005C2B14">
      <w:pPr>
        <w:spacing w:line="560" w:lineRule="exact"/>
        <w:jc w:val="center"/>
        <w:rPr>
          <w:rFonts w:eastAsia="方正小标宋简体"/>
          <w:sz w:val="36"/>
          <w:szCs w:val="36"/>
        </w:rPr>
      </w:pPr>
      <w:r w:rsidRPr="005C2B14">
        <w:rPr>
          <w:rFonts w:ascii="宋体" w:hAnsi="宋体" w:cs="宋体" w:hint="eastAsia"/>
          <w:sz w:val="36"/>
          <w:szCs w:val="36"/>
        </w:rPr>
        <w:t>日</w:t>
      </w:r>
      <w:r w:rsidRPr="005C2B14">
        <w:rPr>
          <w:rFonts w:eastAsia="方正小标宋简体"/>
          <w:sz w:val="36"/>
          <w:szCs w:val="36"/>
        </w:rPr>
        <w:t xml:space="preserve">  </w:t>
      </w:r>
      <w:r w:rsidRPr="005C2B14">
        <w:rPr>
          <w:rFonts w:ascii="宋体" w:hAnsi="宋体" w:cs="宋体" w:hint="eastAsia"/>
          <w:sz w:val="36"/>
          <w:szCs w:val="36"/>
        </w:rPr>
        <w:t>期：</w:t>
      </w:r>
      <w:r w:rsidRPr="005C2B14">
        <w:rPr>
          <w:rFonts w:eastAsia="方正小标宋简体"/>
          <w:sz w:val="36"/>
          <w:szCs w:val="36"/>
        </w:rPr>
        <w:t xml:space="preserve">     </w:t>
      </w:r>
      <w:r w:rsidRPr="005C2B14">
        <w:rPr>
          <w:rFonts w:ascii="宋体" w:hAnsi="宋体" w:cs="宋体" w:hint="eastAsia"/>
          <w:sz w:val="36"/>
          <w:szCs w:val="36"/>
        </w:rPr>
        <w:t>年</w:t>
      </w:r>
      <w:r w:rsidRPr="005C2B14">
        <w:rPr>
          <w:rFonts w:eastAsia="方正小标宋简体"/>
          <w:sz w:val="36"/>
          <w:szCs w:val="36"/>
        </w:rPr>
        <w:t xml:space="preserve">   </w:t>
      </w:r>
      <w:r w:rsidRPr="005C2B14">
        <w:rPr>
          <w:rFonts w:ascii="宋体" w:hAnsi="宋体" w:cs="宋体" w:hint="eastAsia"/>
          <w:sz w:val="36"/>
          <w:szCs w:val="36"/>
        </w:rPr>
        <w:t>月</w:t>
      </w:r>
      <w:r w:rsidRPr="005C2B14">
        <w:rPr>
          <w:rFonts w:eastAsia="方正小标宋简体"/>
          <w:sz w:val="36"/>
          <w:szCs w:val="36"/>
        </w:rPr>
        <w:t xml:space="preserve">   </w:t>
      </w:r>
      <w:r w:rsidRPr="005C2B14">
        <w:rPr>
          <w:rFonts w:ascii="宋体" w:hAnsi="宋体" w:cs="宋体" w:hint="eastAsia"/>
          <w:sz w:val="36"/>
          <w:szCs w:val="36"/>
        </w:rPr>
        <w:t>日</w:t>
      </w: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1" w:name="_Toc445282731"/>
    </w:p>
    <w:p w:rsidR="005C2B14" w:rsidRPr="005C2B14" w:rsidRDefault="005C2B14" w:rsidP="005C2B14">
      <w:pPr>
        <w:spacing w:line="400" w:lineRule="atLeast"/>
        <w:ind w:firstLineChars="196" w:firstLine="412"/>
        <w:rPr>
          <w:szCs w:val="21"/>
        </w:rPr>
      </w:pPr>
      <w:bookmarkStart w:id="12" w:name="_Toc134733561"/>
      <w:bookmarkStart w:id="13" w:name="_Toc325669281"/>
      <w:bookmarkEnd w:id="11"/>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4" w:name="_Toc445282732"/>
      <w:r w:rsidRPr="005C2B14">
        <w:rPr>
          <w:rFonts w:ascii="宋体" w:hAnsi="宋体" w:cs="Arial" w:hint="eastAsia"/>
          <w:b/>
          <w:sz w:val="30"/>
          <w:szCs w:val="30"/>
        </w:rPr>
        <w:t>报 价</w:t>
      </w:r>
      <w:r w:rsidRPr="005C2B14">
        <w:rPr>
          <w:rFonts w:ascii="宋体" w:hAnsi="宋体" w:cs="Arial"/>
          <w:b/>
          <w:sz w:val="30"/>
          <w:szCs w:val="30"/>
        </w:rPr>
        <w:t xml:space="preserve"> </w:t>
      </w:r>
      <w:r w:rsidRPr="005C2B14">
        <w:rPr>
          <w:rFonts w:ascii="宋体" w:hAnsi="宋体" w:cs="Arial" w:hint="eastAsia"/>
          <w:b/>
          <w:sz w:val="30"/>
          <w:szCs w:val="30"/>
        </w:rPr>
        <w:t>书</w:t>
      </w:r>
      <w:bookmarkEnd w:id="14"/>
    </w:p>
    <w:p w:rsidR="005C2B14" w:rsidRPr="005C2B14" w:rsidRDefault="005C2B14" w:rsidP="005C2B14">
      <w:pPr>
        <w:spacing w:line="560" w:lineRule="exact"/>
        <w:rPr>
          <w:rFonts w:eastAsia="仿宋_GB2312"/>
          <w:sz w:val="32"/>
          <w:szCs w:val="32"/>
        </w:rPr>
      </w:pPr>
    </w:p>
    <w:p w:rsidR="005C2B14" w:rsidRPr="005C2B14" w:rsidRDefault="005C2B14" w:rsidP="005C2B14">
      <w:pPr>
        <w:spacing w:line="560" w:lineRule="exact"/>
        <w:rPr>
          <w:rFonts w:ascii="宋体" w:hAnsi="宋体"/>
          <w:sz w:val="24"/>
        </w:rPr>
      </w:pPr>
      <w:r w:rsidRPr="005C2B14">
        <w:rPr>
          <w:rFonts w:ascii="宋体" w:hAnsi="宋体"/>
          <w:sz w:val="24"/>
        </w:rPr>
        <w:t>致：</w:t>
      </w:r>
      <w:r w:rsidRPr="005C2B14">
        <w:rPr>
          <w:rFonts w:ascii="宋体" w:hAnsi="宋体"/>
          <w:sz w:val="24"/>
          <w:u w:val="single"/>
        </w:rPr>
        <w:t xml:space="preserve">      ××学校      </w:t>
      </w:r>
      <w:r w:rsidRPr="005C2B14">
        <w:rPr>
          <w:rFonts w:ascii="宋体" w:hAnsi="宋体"/>
          <w:sz w:val="24"/>
        </w:rPr>
        <w:t xml:space="preserve">       </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我公司已经认真仔细阅读了贵单位关于</w:t>
      </w:r>
      <w:r w:rsidRPr="005C2B14">
        <w:rPr>
          <w:rFonts w:ascii="宋体" w:hAnsi="宋体"/>
          <w:sz w:val="24"/>
          <w:u w:val="single"/>
        </w:rPr>
        <w:t>××（货物）</w:t>
      </w:r>
      <w:r w:rsidRPr="005C2B14">
        <w:rPr>
          <w:rFonts w:ascii="宋体" w:hAnsi="宋体"/>
          <w:sz w:val="24"/>
        </w:rPr>
        <w:t>及服务采购</w:t>
      </w:r>
      <w:r w:rsidRPr="005C2B14">
        <w:rPr>
          <w:rFonts w:ascii="宋体" w:hAnsi="宋体" w:hint="eastAsia"/>
          <w:sz w:val="24"/>
        </w:rPr>
        <w:t>询价</w:t>
      </w:r>
      <w:r w:rsidRPr="005C2B14">
        <w:rPr>
          <w:rFonts w:ascii="宋体" w:hAnsi="宋体"/>
          <w:sz w:val="24"/>
        </w:rPr>
        <w:t>公告，完全同意</w:t>
      </w:r>
      <w:r w:rsidRPr="005C2B14">
        <w:rPr>
          <w:rFonts w:ascii="宋体" w:hAnsi="宋体" w:hint="eastAsia"/>
          <w:sz w:val="24"/>
        </w:rPr>
        <w:t>询价</w:t>
      </w:r>
      <w:r w:rsidRPr="005C2B14">
        <w:rPr>
          <w:rFonts w:ascii="宋体" w:hAnsi="宋体"/>
          <w:sz w:val="24"/>
        </w:rPr>
        <w:t>公告中的所有条款，</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根据贵方为</w:t>
      </w:r>
      <w:r w:rsidRPr="005C2B14">
        <w:rPr>
          <w:rFonts w:ascii="宋体" w:hAnsi="宋体"/>
          <w:sz w:val="24"/>
          <w:u w:val="single"/>
        </w:rPr>
        <w:t>（项目名称）</w:t>
      </w:r>
      <w:r w:rsidRPr="005C2B14">
        <w:rPr>
          <w:rFonts w:ascii="宋体" w:hAnsi="宋体"/>
          <w:sz w:val="24"/>
        </w:rPr>
        <w:t>项目采购</w:t>
      </w:r>
      <w:r w:rsidRPr="005C2B14">
        <w:rPr>
          <w:rFonts w:ascii="宋体" w:hAnsi="宋体" w:hint="eastAsia"/>
          <w:sz w:val="24"/>
        </w:rPr>
        <w:t>询价</w:t>
      </w:r>
      <w:r w:rsidRPr="005C2B14">
        <w:rPr>
          <w:rFonts w:ascii="宋体" w:hAnsi="宋体"/>
          <w:sz w:val="24"/>
        </w:rPr>
        <w:t>货物及服务的</w:t>
      </w:r>
      <w:r w:rsidRPr="005C2B14">
        <w:rPr>
          <w:rFonts w:ascii="宋体" w:hAnsi="宋体" w:hint="eastAsia"/>
          <w:sz w:val="24"/>
        </w:rPr>
        <w:t>询价</w:t>
      </w:r>
      <w:r w:rsidRPr="005C2B14">
        <w:rPr>
          <w:rFonts w:ascii="宋体" w:hAnsi="宋体"/>
          <w:sz w:val="24"/>
        </w:rPr>
        <w:t>邀请，现提交下述文件。</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（1）</w:t>
      </w:r>
      <w:r w:rsidRPr="005C2B14">
        <w:rPr>
          <w:rFonts w:ascii="宋体" w:hAnsi="宋体" w:hint="eastAsia"/>
          <w:sz w:val="24"/>
        </w:rPr>
        <w:t>报价</w:t>
      </w:r>
      <w:r w:rsidRPr="005C2B14">
        <w:rPr>
          <w:rFonts w:ascii="宋体" w:hAnsi="宋体"/>
          <w:sz w:val="24"/>
        </w:rPr>
        <w:t>书</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（2）</w:t>
      </w:r>
      <w:r w:rsidRPr="005C2B14">
        <w:rPr>
          <w:rFonts w:ascii="宋体" w:hAnsi="宋体" w:hint="eastAsia"/>
          <w:sz w:val="24"/>
        </w:rPr>
        <w:t>报价</w:t>
      </w:r>
      <w:r w:rsidRPr="005C2B14">
        <w:rPr>
          <w:rFonts w:ascii="宋体" w:hAnsi="宋体"/>
          <w:sz w:val="24"/>
        </w:rPr>
        <w:t>清单表</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w:t>
      </w:r>
      <w:r w:rsidRPr="005C2B14">
        <w:rPr>
          <w:rFonts w:ascii="宋体" w:hAnsi="宋体" w:hint="eastAsia"/>
          <w:sz w:val="24"/>
        </w:rPr>
        <w:t>3</w:t>
      </w:r>
      <w:r w:rsidRPr="005C2B14">
        <w:rPr>
          <w:rFonts w:ascii="宋体" w:hAnsi="宋体"/>
          <w:sz w:val="24"/>
        </w:rPr>
        <w:t>）有关资质证书复印件</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据此</w:t>
      </w:r>
      <w:proofErr w:type="gramStart"/>
      <w:r w:rsidRPr="005C2B14">
        <w:rPr>
          <w:rFonts w:ascii="宋体" w:hAnsi="宋体"/>
          <w:sz w:val="24"/>
        </w:rPr>
        <w:t>函宣布</w:t>
      </w:r>
      <w:proofErr w:type="gramEnd"/>
      <w:r w:rsidRPr="005C2B14">
        <w:rPr>
          <w:rFonts w:ascii="宋体" w:hAnsi="宋体"/>
          <w:sz w:val="24"/>
        </w:rPr>
        <w:t>同意如下：</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1．所附详细</w:t>
      </w:r>
      <w:r w:rsidRPr="005C2B14">
        <w:rPr>
          <w:rFonts w:ascii="宋体" w:hAnsi="宋体" w:hint="eastAsia"/>
          <w:sz w:val="24"/>
        </w:rPr>
        <w:t>报价</w:t>
      </w:r>
      <w:r w:rsidRPr="005C2B14">
        <w:rPr>
          <w:rFonts w:ascii="宋体" w:hAnsi="宋体"/>
          <w:sz w:val="24"/>
        </w:rPr>
        <w:t>表中规定的货物及服务报价为人民币￥：</w:t>
      </w:r>
      <w:r w:rsidRPr="005C2B14">
        <w:rPr>
          <w:rFonts w:ascii="宋体" w:hAnsi="宋体"/>
          <w:sz w:val="24"/>
          <w:u w:val="single"/>
        </w:rPr>
        <w:t xml:space="preserve">          </w:t>
      </w:r>
      <w:r w:rsidRPr="005C2B14">
        <w:rPr>
          <w:rFonts w:ascii="宋体" w:hAnsi="宋体"/>
          <w:sz w:val="24"/>
        </w:rPr>
        <w:t>元，即</w:t>
      </w:r>
      <w:r w:rsidRPr="005C2B14">
        <w:rPr>
          <w:rFonts w:ascii="宋体" w:hAnsi="宋体"/>
          <w:sz w:val="24"/>
          <w:u w:val="single"/>
        </w:rPr>
        <w:t xml:space="preserve">           </w:t>
      </w:r>
      <w:r w:rsidRPr="005C2B14">
        <w:rPr>
          <w:rFonts w:ascii="宋体" w:hAnsi="宋体"/>
          <w:sz w:val="24"/>
        </w:rPr>
        <w:t>（大写</w:t>
      </w:r>
      <w:r w:rsidRPr="005C2B14">
        <w:rPr>
          <w:rFonts w:ascii="宋体" w:hAnsi="宋体" w:hint="eastAsia"/>
          <w:sz w:val="24"/>
          <w:u w:val="single"/>
        </w:rPr>
        <w:t xml:space="preserve">                      </w:t>
      </w:r>
      <w:r w:rsidRPr="005C2B14">
        <w:rPr>
          <w:rFonts w:ascii="宋体" w:hAnsi="宋体"/>
          <w:sz w:val="24"/>
        </w:rPr>
        <w:t>）。</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2．</w:t>
      </w:r>
      <w:r w:rsidRPr="005C2B14">
        <w:rPr>
          <w:rFonts w:ascii="宋体" w:hAnsi="宋体" w:hint="eastAsia"/>
          <w:sz w:val="24"/>
        </w:rPr>
        <w:t>报价</w:t>
      </w:r>
      <w:r w:rsidRPr="005C2B14">
        <w:rPr>
          <w:rFonts w:ascii="宋体" w:hAnsi="宋体"/>
          <w:sz w:val="24"/>
        </w:rPr>
        <w:t>人已详细审查全部</w:t>
      </w:r>
      <w:r w:rsidRPr="005C2B14">
        <w:rPr>
          <w:rFonts w:ascii="宋体" w:hAnsi="宋体" w:hint="eastAsia"/>
          <w:sz w:val="24"/>
        </w:rPr>
        <w:t>询价</w:t>
      </w:r>
      <w:r w:rsidRPr="005C2B14">
        <w:rPr>
          <w:rFonts w:ascii="宋体" w:hAnsi="宋体"/>
          <w:sz w:val="24"/>
        </w:rPr>
        <w:t>文件和有关附件，将自行承担因对全部</w:t>
      </w:r>
      <w:r w:rsidRPr="005C2B14">
        <w:rPr>
          <w:rFonts w:ascii="宋体" w:hAnsi="宋体" w:hint="eastAsia"/>
          <w:sz w:val="24"/>
        </w:rPr>
        <w:t>询价</w:t>
      </w:r>
      <w:r w:rsidRPr="005C2B14">
        <w:rPr>
          <w:rFonts w:ascii="宋体" w:hAnsi="宋体"/>
          <w:sz w:val="24"/>
        </w:rPr>
        <w:t>文件理解不正确或误解而产生的相应后果。</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3．</w:t>
      </w:r>
      <w:r w:rsidRPr="005C2B14">
        <w:rPr>
          <w:rFonts w:ascii="宋体" w:hAnsi="宋体" w:hint="eastAsia"/>
          <w:sz w:val="24"/>
        </w:rPr>
        <w:t>报价</w:t>
      </w:r>
      <w:r w:rsidRPr="005C2B14">
        <w:rPr>
          <w:rFonts w:ascii="宋体" w:hAnsi="宋体"/>
          <w:sz w:val="24"/>
        </w:rPr>
        <w:t>人保证遵守</w:t>
      </w:r>
      <w:r w:rsidRPr="005C2B14">
        <w:rPr>
          <w:rFonts w:ascii="宋体" w:hAnsi="宋体" w:hint="eastAsia"/>
          <w:sz w:val="24"/>
        </w:rPr>
        <w:t>询价</w:t>
      </w:r>
      <w:r w:rsidRPr="005C2B14">
        <w:rPr>
          <w:rFonts w:ascii="宋体" w:hAnsi="宋体"/>
          <w:sz w:val="24"/>
        </w:rPr>
        <w:t>公告的全部规定，</w:t>
      </w:r>
      <w:r w:rsidRPr="005C2B14">
        <w:rPr>
          <w:rFonts w:ascii="宋体" w:hAnsi="宋体" w:hint="eastAsia"/>
          <w:sz w:val="24"/>
        </w:rPr>
        <w:t>报价</w:t>
      </w:r>
      <w:r w:rsidRPr="005C2B14">
        <w:rPr>
          <w:rFonts w:ascii="宋体" w:hAnsi="宋体"/>
          <w:sz w:val="24"/>
        </w:rPr>
        <w:t>人所提交的材料中所含的信息均为真实、准确、完整，且不具有任何误导性。</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hint="eastAsia"/>
          <w:sz w:val="24"/>
        </w:rPr>
        <w:t>4</w:t>
      </w:r>
      <w:r w:rsidRPr="005C2B14">
        <w:rPr>
          <w:rFonts w:ascii="宋体" w:hAnsi="宋体"/>
          <w:sz w:val="24"/>
        </w:rPr>
        <w:t xml:space="preserve">．通讯地址及方式：       </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 xml:space="preserve">地址：                     邮编：                      </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电话：                     传真：</w:t>
      </w:r>
    </w:p>
    <w:p w:rsidR="005C2B14" w:rsidRPr="005C2B14" w:rsidRDefault="005C2B14" w:rsidP="005C2B14">
      <w:pPr>
        <w:adjustRightInd w:val="0"/>
        <w:snapToGrid w:val="0"/>
        <w:spacing w:line="360" w:lineRule="auto"/>
        <w:ind w:firstLineChars="850" w:firstLine="2040"/>
        <w:rPr>
          <w:rFonts w:ascii="宋体" w:hAnsi="宋体"/>
          <w:sz w:val="24"/>
        </w:rPr>
      </w:pPr>
    </w:p>
    <w:p w:rsidR="005C2B14" w:rsidRPr="005C2B14" w:rsidRDefault="005C2B14" w:rsidP="005C2B14">
      <w:pPr>
        <w:adjustRightInd w:val="0"/>
        <w:snapToGrid w:val="0"/>
        <w:spacing w:line="360" w:lineRule="auto"/>
        <w:ind w:firstLineChars="850" w:firstLine="2040"/>
        <w:rPr>
          <w:rFonts w:ascii="宋体" w:hAnsi="宋体"/>
          <w:sz w:val="24"/>
        </w:rPr>
      </w:pPr>
    </w:p>
    <w:p w:rsidR="005C2B14" w:rsidRPr="005C2B14" w:rsidRDefault="005C2B14" w:rsidP="005C2B14">
      <w:pPr>
        <w:adjustRightInd w:val="0"/>
        <w:snapToGrid w:val="0"/>
        <w:spacing w:line="360" w:lineRule="auto"/>
        <w:ind w:firstLineChars="1350" w:firstLine="3240"/>
        <w:rPr>
          <w:rFonts w:ascii="宋体" w:hAnsi="宋体"/>
          <w:sz w:val="24"/>
        </w:rPr>
      </w:pPr>
      <w:r w:rsidRPr="005C2B14">
        <w:rPr>
          <w:rFonts w:ascii="宋体" w:hAnsi="宋体" w:hint="eastAsia"/>
          <w:sz w:val="24"/>
        </w:rPr>
        <w:t>报价</w:t>
      </w:r>
      <w:r w:rsidRPr="005C2B14">
        <w:rPr>
          <w:rFonts w:ascii="宋体" w:hAnsi="宋体"/>
          <w:sz w:val="24"/>
        </w:rPr>
        <w:t xml:space="preserve">人：                     </w:t>
      </w:r>
    </w:p>
    <w:p w:rsidR="005C2B14" w:rsidRPr="005C2B14" w:rsidRDefault="005C2B14" w:rsidP="005C2B14">
      <w:pPr>
        <w:adjustRightInd w:val="0"/>
        <w:snapToGrid w:val="0"/>
        <w:spacing w:line="360" w:lineRule="auto"/>
        <w:ind w:firstLineChars="1350" w:firstLine="3240"/>
        <w:rPr>
          <w:rFonts w:ascii="宋体" w:hAnsi="宋体"/>
          <w:sz w:val="24"/>
        </w:rPr>
      </w:pPr>
      <w:r w:rsidRPr="005C2B14">
        <w:rPr>
          <w:rFonts w:ascii="宋体" w:hAnsi="宋体"/>
          <w:sz w:val="24"/>
        </w:rPr>
        <w:t xml:space="preserve">日  期：      年   月   日  </w:t>
      </w:r>
    </w:p>
    <w:p w:rsidR="005C2B14" w:rsidRPr="005C2B14" w:rsidRDefault="005C2B14" w:rsidP="005C2B14">
      <w:pPr>
        <w:shd w:val="clear" w:color="auto" w:fill="FFFFFF"/>
        <w:spacing w:line="360" w:lineRule="auto"/>
        <w:jc w:val="left"/>
        <w:rPr>
          <w:rFonts w:ascii="宋体" w:hAnsi="宋体"/>
          <w:bCs/>
          <w:color w:val="333333"/>
          <w:kern w:val="0"/>
          <w:sz w:val="24"/>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5" w:name="_Toc445282733"/>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r w:rsidRPr="005C2B14">
        <w:rPr>
          <w:rFonts w:ascii="宋体" w:hAnsi="宋体" w:cs="Arial" w:hint="eastAsia"/>
          <w:b/>
          <w:sz w:val="30"/>
          <w:szCs w:val="30"/>
        </w:rPr>
        <w:t>法定代表人授权委托书</w:t>
      </w:r>
      <w:bookmarkEnd w:id="15"/>
    </w:p>
    <w:p w:rsidR="005C2B14" w:rsidRPr="005C2B14" w:rsidRDefault="005C2B14" w:rsidP="005C2B14">
      <w:pPr>
        <w:spacing w:line="560" w:lineRule="exact"/>
        <w:rPr>
          <w:rFonts w:eastAsia="仿宋_GB2312"/>
          <w:sz w:val="32"/>
          <w:szCs w:val="32"/>
        </w:rPr>
      </w:pPr>
    </w:p>
    <w:p w:rsidR="005C2B14" w:rsidRPr="005C2B14" w:rsidRDefault="005C2B14" w:rsidP="005C2B14">
      <w:pPr>
        <w:spacing w:line="560" w:lineRule="exact"/>
        <w:rPr>
          <w:rFonts w:ascii="宋体" w:hAnsi="宋体"/>
          <w:sz w:val="24"/>
        </w:rPr>
      </w:pPr>
      <w:r w:rsidRPr="005C2B14">
        <w:rPr>
          <w:rFonts w:ascii="宋体" w:hAnsi="宋体"/>
          <w:sz w:val="24"/>
        </w:rPr>
        <w:t>致：</w:t>
      </w:r>
      <w:r w:rsidRPr="005C2B14">
        <w:rPr>
          <w:rFonts w:ascii="宋体" w:hAnsi="宋体"/>
          <w:sz w:val="24"/>
          <w:u w:val="single"/>
        </w:rPr>
        <w:t xml:space="preserve">               （</w:t>
      </w:r>
      <w:r w:rsidRPr="005C2B14">
        <w:rPr>
          <w:rFonts w:ascii="宋体" w:hAnsi="宋体" w:hint="eastAsia"/>
          <w:sz w:val="24"/>
          <w:u w:val="single"/>
        </w:rPr>
        <w:t>询价</w:t>
      </w:r>
      <w:r w:rsidRPr="005C2B14">
        <w:rPr>
          <w:rFonts w:ascii="宋体" w:hAnsi="宋体"/>
          <w:sz w:val="24"/>
          <w:u w:val="single"/>
        </w:rPr>
        <w:t>人）</w:t>
      </w:r>
      <w:r w:rsidRPr="005C2B14">
        <w:rPr>
          <w:rFonts w:ascii="宋体" w:hAnsi="宋体"/>
          <w:sz w:val="24"/>
        </w:rPr>
        <w:t>：</w:t>
      </w:r>
    </w:p>
    <w:p w:rsidR="005C2B14" w:rsidRPr="005C2B14" w:rsidRDefault="005C2B14" w:rsidP="005C2B14">
      <w:pPr>
        <w:spacing w:line="560" w:lineRule="exact"/>
        <w:ind w:firstLine="645"/>
        <w:rPr>
          <w:rFonts w:ascii="宋体" w:hAnsi="宋体"/>
          <w:sz w:val="24"/>
        </w:rPr>
      </w:pPr>
      <w:r w:rsidRPr="005C2B14">
        <w:rPr>
          <w:rFonts w:ascii="宋体" w:hAnsi="宋体"/>
          <w:sz w:val="24"/>
        </w:rPr>
        <w:t>本授权书宣告：我</w:t>
      </w:r>
      <w:r w:rsidRPr="005C2B14">
        <w:rPr>
          <w:rFonts w:ascii="宋体" w:hAnsi="宋体"/>
          <w:sz w:val="24"/>
          <w:u w:val="single"/>
        </w:rPr>
        <w:t xml:space="preserve">         （法人姓名）</w:t>
      </w:r>
      <w:r w:rsidRPr="005C2B14">
        <w:rPr>
          <w:rFonts w:ascii="宋体" w:hAnsi="宋体"/>
          <w:sz w:val="24"/>
        </w:rPr>
        <w:t>系</w:t>
      </w:r>
      <w:r w:rsidRPr="005C2B14">
        <w:rPr>
          <w:rFonts w:ascii="宋体" w:hAnsi="宋体"/>
          <w:sz w:val="24"/>
          <w:u w:val="single"/>
        </w:rPr>
        <w:t xml:space="preserve">       （单位名称）</w:t>
      </w:r>
      <w:r w:rsidRPr="005C2B14">
        <w:rPr>
          <w:rFonts w:ascii="宋体" w:hAnsi="宋体"/>
          <w:sz w:val="24"/>
        </w:rPr>
        <w:t>的法定代表人，现授权</w:t>
      </w:r>
      <w:r w:rsidRPr="005C2B14">
        <w:rPr>
          <w:rFonts w:ascii="宋体" w:hAnsi="宋体"/>
          <w:sz w:val="24"/>
          <w:u w:val="single"/>
        </w:rPr>
        <w:t xml:space="preserve">         （单位名称）</w:t>
      </w:r>
      <w:r w:rsidRPr="005C2B14">
        <w:rPr>
          <w:rFonts w:ascii="宋体" w:hAnsi="宋体"/>
          <w:sz w:val="24"/>
        </w:rPr>
        <w:t>的</w:t>
      </w:r>
      <w:r w:rsidRPr="005C2B14">
        <w:rPr>
          <w:rFonts w:ascii="宋体" w:hAnsi="宋体"/>
          <w:sz w:val="24"/>
          <w:u w:val="single"/>
        </w:rPr>
        <w:t xml:space="preserve">     （被授权人姓名）</w:t>
      </w:r>
      <w:r w:rsidRPr="005C2B14">
        <w:rPr>
          <w:rFonts w:ascii="宋体" w:hAnsi="宋体"/>
          <w:sz w:val="24"/>
        </w:rPr>
        <w:t>为我单位代理人，该代理人有权在</w:t>
      </w:r>
      <w:r w:rsidRPr="005C2B14">
        <w:rPr>
          <w:rFonts w:ascii="宋体" w:hAnsi="宋体"/>
          <w:sz w:val="24"/>
          <w:u w:val="single"/>
        </w:rPr>
        <w:t xml:space="preserve">     （项目名称）</w:t>
      </w:r>
      <w:r w:rsidRPr="005C2B14">
        <w:rPr>
          <w:rFonts w:ascii="宋体" w:hAnsi="宋体"/>
          <w:sz w:val="24"/>
        </w:rPr>
        <w:t>的</w:t>
      </w:r>
      <w:r w:rsidRPr="005C2B14">
        <w:rPr>
          <w:rFonts w:ascii="宋体" w:hAnsi="宋体" w:hint="eastAsia"/>
          <w:sz w:val="24"/>
        </w:rPr>
        <w:t>询价</w:t>
      </w:r>
      <w:r w:rsidRPr="005C2B14">
        <w:rPr>
          <w:rFonts w:ascii="宋体" w:hAnsi="宋体"/>
          <w:sz w:val="24"/>
        </w:rPr>
        <w:t>活动中，以我单位的名义签署</w:t>
      </w:r>
      <w:r w:rsidRPr="005C2B14">
        <w:rPr>
          <w:rFonts w:ascii="宋体" w:hAnsi="宋体" w:hint="eastAsia"/>
          <w:sz w:val="24"/>
        </w:rPr>
        <w:t>报价</w:t>
      </w:r>
      <w:r w:rsidRPr="005C2B14">
        <w:rPr>
          <w:rFonts w:ascii="宋体" w:hAnsi="宋体"/>
          <w:sz w:val="24"/>
        </w:rPr>
        <w:t>书和</w:t>
      </w:r>
      <w:r w:rsidRPr="005C2B14">
        <w:rPr>
          <w:rFonts w:ascii="宋体" w:hAnsi="宋体" w:hint="eastAsia"/>
          <w:sz w:val="24"/>
        </w:rPr>
        <w:t>报价</w:t>
      </w:r>
      <w:r w:rsidRPr="005C2B14">
        <w:rPr>
          <w:rFonts w:ascii="宋体" w:hAnsi="宋体"/>
          <w:sz w:val="24"/>
        </w:rPr>
        <w:t>文件以及执行一切与此有关的事项，我均予以承认。</w:t>
      </w:r>
    </w:p>
    <w:p w:rsidR="005C2B14" w:rsidRPr="005C2B14" w:rsidRDefault="005C2B14" w:rsidP="005C2B14">
      <w:pPr>
        <w:spacing w:line="560" w:lineRule="exact"/>
        <w:ind w:firstLine="645"/>
        <w:rPr>
          <w:rFonts w:ascii="宋体" w:hAnsi="宋体"/>
          <w:sz w:val="24"/>
        </w:rPr>
      </w:pPr>
      <w:r w:rsidRPr="005C2B14">
        <w:rPr>
          <w:rFonts w:ascii="宋体" w:hAnsi="宋体"/>
          <w:sz w:val="24"/>
        </w:rPr>
        <w:t>代理人无转委权。特此委托。</w:t>
      </w:r>
    </w:p>
    <w:p w:rsidR="005C2B14" w:rsidRPr="005C2B14" w:rsidRDefault="005C2B14" w:rsidP="005C2B14">
      <w:pPr>
        <w:spacing w:line="560" w:lineRule="exact"/>
        <w:ind w:firstLine="645"/>
        <w:rPr>
          <w:rFonts w:ascii="宋体" w:hAnsi="宋体"/>
          <w:sz w:val="24"/>
        </w:rPr>
      </w:pPr>
    </w:p>
    <w:p w:rsidR="005C2B14" w:rsidRPr="005C2B14" w:rsidRDefault="005C2B14" w:rsidP="005C2B14">
      <w:pPr>
        <w:spacing w:line="560" w:lineRule="exact"/>
        <w:ind w:firstLine="645"/>
        <w:rPr>
          <w:rFonts w:ascii="宋体" w:hAnsi="宋体"/>
          <w:sz w:val="24"/>
        </w:rPr>
      </w:pPr>
    </w:p>
    <w:p w:rsidR="005C2B14" w:rsidRPr="005C2B14" w:rsidRDefault="005C2B14" w:rsidP="005C2B14">
      <w:pPr>
        <w:spacing w:line="560" w:lineRule="exact"/>
        <w:ind w:firstLineChars="1700" w:firstLine="4080"/>
        <w:rPr>
          <w:rFonts w:ascii="宋体" w:hAnsi="宋体"/>
          <w:sz w:val="24"/>
          <w:u w:val="single"/>
        </w:rPr>
      </w:pPr>
      <w:r w:rsidRPr="005C2B14">
        <w:rPr>
          <w:rFonts w:ascii="宋体" w:hAnsi="宋体" w:hint="eastAsia"/>
          <w:sz w:val="24"/>
        </w:rPr>
        <w:t>报价</w:t>
      </w:r>
      <w:r w:rsidRPr="005C2B14">
        <w:rPr>
          <w:rFonts w:ascii="宋体" w:hAnsi="宋体"/>
          <w:sz w:val="24"/>
        </w:rPr>
        <w:t>单位：</w:t>
      </w:r>
      <w:r w:rsidRPr="005C2B14">
        <w:rPr>
          <w:rFonts w:ascii="宋体" w:hAnsi="宋体"/>
          <w:sz w:val="24"/>
          <w:u w:val="single"/>
        </w:rPr>
        <w:t xml:space="preserve">             （盖章）</w:t>
      </w:r>
    </w:p>
    <w:p w:rsidR="005C2B14" w:rsidRPr="005C2B14" w:rsidRDefault="005C2B14" w:rsidP="005C2B14">
      <w:pPr>
        <w:spacing w:line="560" w:lineRule="exact"/>
        <w:ind w:firstLineChars="885" w:firstLine="2124"/>
        <w:jc w:val="center"/>
        <w:rPr>
          <w:rFonts w:ascii="宋体" w:hAnsi="宋体"/>
          <w:sz w:val="24"/>
          <w:u w:val="single"/>
        </w:rPr>
      </w:pPr>
      <w:r w:rsidRPr="005C2B14">
        <w:rPr>
          <w:rFonts w:ascii="宋体" w:hAnsi="宋体"/>
          <w:sz w:val="24"/>
        </w:rPr>
        <w:t xml:space="preserve">  授权人：  </w:t>
      </w:r>
      <w:r w:rsidRPr="005C2B14">
        <w:rPr>
          <w:rFonts w:ascii="宋体" w:hAnsi="宋体"/>
          <w:sz w:val="24"/>
          <w:u w:val="single"/>
        </w:rPr>
        <w:t xml:space="preserve">        （签字及盖章）</w:t>
      </w:r>
    </w:p>
    <w:p w:rsidR="005C2B14" w:rsidRPr="005C2B14" w:rsidRDefault="005C2B14" w:rsidP="005C2B14">
      <w:pPr>
        <w:spacing w:line="560" w:lineRule="exact"/>
        <w:jc w:val="center"/>
        <w:rPr>
          <w:rFonts w:ascii="宋体" w:hAnsi="宋体"/>
          <w:sz w:val="24"/>
          <w:u w:val="single"/>
        </w:rPr>
      </w:pPr>
      <w:r w:rsidRPr="005C2B14">
        <w:rPr>
          <w:rFonts w:ascii="宋体" w:hAnsi="宋体"/>
          <w:sz w:val="24"/>
        </w:rPr>
        <w:t xml:space="preserve">                     被授权的代理人： </w:t>
      </w:r>
      <w:r w:rsidRPr="005C2B14">
        <w:rPr>
          <w:rFonts w:ascii="宋体" w:hAnsi="宋体"/>
          <w:sz w:val="24"/>
          <w:u w:val="single"/>
        </w:rPr>
        <w:t xml:space="preserve">         （签字）</w:t>
      </w:r>
    </w:p>
    <w:p w:rsidR="005C2B14" w:rsidRPr="005C2B14" w:rsidRDefault="005C2B14" w:rsidP="005C2B14">
      <w:pPr>
        <w:spacing w:line="560" w:lineRule="exact"/>
        <w:ind w:firstLine="645"/>
        <w:jc w:val="center"/>
        <w:rPr>
          <w:rFonts w:ascii="宋体" w:hAnsi="宋体"/>
          <w:sz w:val="24"/>
        </w:rPr>
      </w:pPr>
      <w:r w:rsidRPr="005C2B14">
        <w:rPr>
          <w:rFonts w:ascii="宋体" w:hAnsi="宋体"/>
          <w:sz w:val="24"/>
        </w:rPr>
        <w:t xml:space="preserve">              日期：</w:t>
      </w:r>
      <w:r w:rsidRPr="005C2B14">
        <w:rPr>
          <w:rFonts w:ascii="宋体" w:hAnsi="宋体"/>
          <w:sz w:val="24"/>
          <w:u w:val="single"/>
        </w:rPr>
        <w:t xml:space="preserve">       </w:t>
      </w:r>
      <w:r w:rsidRPr="005C2B14">
        <w:rPr>
          <w:rFonts w:ascii="宋体" w:hAnsi="宋体"/>
          <w:sz w:val="24"/>
        </w:rPr>
        <w:t>年</w:t>
      </w:r>
      <w:r w:rsidRPr="005C2B14">
        <w:rPr>
          <w:rFonts w:ascii="宋体" w:hAnsi="宋体"/>
          <w:sz w:val="24"/>
          <w:u w:val="single"/>
        </w:rPr>
        <w:t xml:space="preserve">      </w:t>
      </w:r>
      <w:r w:rsidRPr="005C2B14">
        <w:rPr>
          <w:rFonts w:ascii="宋体" w:hAnsi="宋体"/>
          <w:sz w:val="24"/>
        </w:rPr>
        <w:t>月</w:t>
      </w:r>
      <w:r w:rsidRPr="005C2B14">
        <w:rPr>
          <w:rFonts w:ascii="宋体" w:hAnsi="宋体"/>
          <w:sz w:val="24"/>
          <w:u w:val="single"/>
        </w:rPr>
        <w:t xml:space="preserve">      </w:t>
      </w:r>
      <w:r w:rsidRPr="005C2B14">
        <w:rPr>
          <w:rFonts w:ascii="宋体" w:hAnsi="宋体"/>
          <w:sz w:val="24"/>
        </w:rPr>
        <w:t>日</w:t>
      </w: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360" w:lineRule="auto"/>
        <w:jc w:val="left"/>
        <w:rPr>
          <w:rFonts w:ascii="宋体" w:hAnsi="宋体"/>
          <w:bCs/>
          <w:color w:val="333333"/>
          <w:kern w:val="0"/>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6" w:name="_Toc445282734"/>
      <w:r w:rsidRPr="005C2B14">
        <w:rPr>
          <w:rFonts w:ascii="宋体" w:hAnsi="宋体" w:cs="Arial" w:hint="eastAsia"/>
          <w:b/>
          <w:sz w:val="30"/>
          <w:szCs w:val="30"/>
        </w:rPr>
        <w:t>报价清单表</w:t>
      </w:r>
      <w:bookmarkEnd w:id="16"/>
    </w:p>
    <w:p w:rsidR="005C2B14" w:rsidRPr="005C2B14" w:rsidRDefault="005C2B14" w:rsidP="005C2B14">
      <w:pPr>
        <w:widowControl/>
        <w:snapToGrid w:val="0"/>
        <w:spacing w:line="600" w:lineRule="exact"/>
        <w:jc w:val="left"/>
        <w:rPr>
          <w:szCs w:val="21"/>
        </w:rPr>
      </w:pPr>
      <w:r w:rsidRPr="005C2B14">
        <w:rPr>
          <w:kern w:val="0"/>
          <w:szCs w:val="21"/>
        </w:rPr>
        <w:t>投标单位：（盖章）</w:t>
      </w:r>
      <w:r w:rsidRPr="005C2B14">
        <w:rPr>
          <w:kern w:val="0"/>
          <w:szCs w:val="21"/>
        </w:rPr>
        <w:t xml:space="preserve">                                                       </w:t>
      </w:r>
      <w:r w:rsidRPr="005C2B14">
        <w:rPr>
          <w:kern w:val="0"/>
          <w:szCs w:val="21"/>
        </w:rPr>
        <w:t>单位：元</w:t>
      </w:r>
    </w:p>
    <w:tbl>
      <w:tblPr>
        <w:tblW w:w="8946" w:type="dxa"/>
        <w:tblInd w:w="93" w:type="dxa"/>
        <w:tblLook w:val="0000" w:firstRow="0" w:lastRow="0" w:firstColumn="0" w:lastColumn="0" w:noHBand="0" w:noVBand="0"/>
      </w:tblPr>
      <w:tblGrid>
        <w:gridCol w:w="724"/>
        <w:gridCol w:w="1134"/>
        <w:gridCol w:w="851"/>
        <w:gridCol w:w="1134"/>
        <w:gridCol w:w="1275"/>
        <w:gridCol w:w="709"/>
        <w:gridCol w:w="709"/>
        <w:gridCol w:w="709"/>
        <w:gridCol w:w="850"/>
        <w:gridCol w:w="851"/>
      </w:tblGrid>
      <w:tr w:rsidR="00462838" w:rsidRPr="005C2B14" w:rsidTr="00462838">
        <w:trPr>
          <w:trHeight w:val="7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产品名称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单位</w:t>
            </w:r>
          </w:p>
        </w:tc>
        <w:tc>
          <w:tcPr>
            <w:tcW w:w="1134"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规格型号</w:t>
            </w:r>
          </w:p>
        </w:tc>
        <w:tc>
          <w:tcPr>
            <w:tcW w:w="1275"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技术</w:t>
            </w:r>
          </w:p>
          <w:p w:rsidR="005C2B14" w:rsidRPr="005C2B14" w:rsidRDefault="005C2B14" w:rsidP="005C2B14">
            <w:pPr>
              <w:widowControl/>
              <w:spacing w:line="240" w:lineRule="exact"/>
              <w:jc w:val="center"/>
              <w:rPr>
                <w:kern w:val="0"/>
                <w:szCs w:val="21"/>
              </w:rPr>
            </w:pPr>
            <w:r w:rsidRPr="005C2B14">
              <w:rPr>
                <w:kern w:val="0"/>
                <w:szCs w:val="21"/>
              </w:rPr>
              <w:t>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单价</w:t>
            </w:r>
          </w:p>
        </w:tc>
        <w:tc>
          <w:tcPr>
            <w:tcW w:w="709"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合价</w:t>
            </w:r>
          </w:p>
        </w:tc>
        <w:tc>
          <w:tcPr>
            <w:tcW w:w="850"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保修期</w:t>
            </w:r>
          </w:p>
        </w:tc>
        <w:tc>
          <w:tcPr>
            <w:tcW w:w="851"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备注</w:t>
            </w: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lastRenderedPageBreak/>
              <w:t>总计</w:t>
            </w: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bl>
    <w:p w:rsidR="005C2B14" w:rsidRPr="005C2B14" w:rsidRDefault="005C2B14" w:rsidP="005C2B14">
      <w:pPr>
        <w:widowControl/>
        <w:snapToGrid w:val="0"/>
        <w:spacing w:line="400" w:lineRule="exact"/>
        <w:ind w:firstLineChars="200" w:firstLine="420"/>
        <w:jc w:val="left"/>
        <w:rPr>
          <w:kern w:val="0"/>
          <w:szCs w:val="21"/>
        </w:rPr>
      </w:pPr>
      <w:r w:rsidRPr="005C2B14">
        <w:rPr>
          <w:kern w:val="0"/>
          <w:szCs w:val="21"/>
        </w:rPr>
        <w:t>备注：报价应包括：设备价（包括硬件、软件）、运至合同指定地点的运输费、安装费（包括损耗、额外材料等）、保险费、安装、技术培训费、各种税费</w:t>
      </w:r>
      <w:r w:rsidRPr="005C2B14">
        <w:rPr>
          <w:rFonts w:hint="eastAsia"/>
          <w:kern w:val="0"/>
          <w:szCs w:val="21"/>
        </w:rPr>
        <w:t>及招投标费用</w:t>
      </w:r>
      <w:r w:rsidRPr="005C2B14">
        <w:rPr>
          <w:kern w:val="0"/>
          <w:szCs w:val="21"/>
        </w:rPr>
        <w:t>等。</w:t>
      </w:r>
    </w:p>
    <w:p w:rsidR="005C2B14" w:rsidRPr="005C2B14" w:rsidRDefault="005C2B14" w:rsidP="005C2B14">
      <w:pPr>
        <w:widowControl/>
        <w:snapToGrid w:val="0"/>
        <w:spacing w:line="400" w:lineRule="exact"/>
        <w:ind w:firstLineChars="200" w:firstLine="420"/>
        <w:jc w:val="left"/>
        <w:rPr>
          <w:color w:val="FF0000"/>
        </w:rPr>
      </w:pPr>
      <w:r w:rsidRPr="005C2B14">
        <w:rPr>
          <w:rFonts w:hint="eastAsia"/>
          <w:color w:val="FF0000"/>
        </w:rPr>
        <w:t>本次报价以综合单价为准。</w:t>
      </w:r>
    </w:p>
    <w:p w:rsidR="005C2B14" w:rsidRPr="005C2B14" w:rsidRDefault="005C2B14" w:rsidP="005C2B14">
      <w:pPr>
        <w:spacing w:line="400" w:lineRule="exact"/>
        <w:rPr>
          <w:rFonts w:ascii="Arial" w:hAnsi="Arial"/>
          <w:sz w:val="24"/>
        </w:rPr>
      </w:pPr>
    </w:p>
    <w:p w:rsidR="005C2B14" w:rsidRPr="005C2B14" w:rsidRDefault="005C2B14" w:rsidP="005C2B14">
      <w:pPr>
        <w:spacing w:line="400" w:lineRule="exact"/>
        <w:rPr>
          <w:szCs w:val="21"/>
        </w:rPr>
      </w:pPr>
      <w:r w:rsidRPr="005C2B14">
        <w:rPr>
          <w:rFonts w:ascii="Arial" w:hAnsi="Arial" w:hint="eastAsia"/>
          <w:szCs w:val="21"/>
        </w:rPr>
        <w:t>报价编号：</w:t>
      </w:r>
      <w:r w:rsidRPr="005C2B14">
        <w:rPr>
          <w:rFonts w:ascii="Arial" w:hAnsi="Arial" w:hint="eastAsia"/>
          <w:szCs w:val="21"/>
        </w:rPr>
        <w:t xml:space="preserve">  </w:t>
      </w:r>
      <w:r w:rsidRPr="005C2B14">
        <w:rPr>
          <w:rFonts w:ascii="Arial" w:hAnsi="Arial" w:hint="eastAsia"/>
          <w:szCs w:val="21"/>
          <w:u w:val="single"/>
        </w:rPr>
        <w:t xml:space="preserve">              </w:t>
      </w:r>
    </w:p>
    <w:p w:rsidR="005C2B14" w:rsidRPr="005C2B14" w:rsidRDefault="005C2B14" w:rsidP="005C2B14">
      <w:pPr>
        <w:spacing w:line="400" w:lineRule="exact"/>
        <w:rPr>
          <w:rFonts w:ascii="Arial" w:hAnsi="Arial"/>
          <w:szCs w:val="21"/>
          <w:u w:val="single"/>
        </w:rPr>
      </w:pPr>
      <w:r w:rsidRPr="005C2B14">
        <w:rPr>
          <w:rFonts w:ascii="Arial" w:hAnsi="Arial" w:hint="eastAsia"/>
          <w:szCs w:val="21"/>
        </w:rPr>
        <w:t>报价人全称</w:t>
      </w:r>
      <w:r w:rsidRPr="005C2B14">
        <w:rPr>
          <w:rFonts w:ascii="Arial" w:hAnsi="Arial" w:hint="eastAsia"/>
          <w:szCs w:val="21"/>
        </w:rPr>
        <w:t>(</w:t>
      </w:r>
      <w:r w:rsidRPr="005C2B14">
        <w:rPr>
          <w:rFonts w:ascii="Arial" w:hAnsi="Arial" w:hint="eastAsia"/>
          <w:szCs w:val="21"/>
        </w:rPr>
        <w:t>加盖公章</w:t>
      </w:r>
      <w:r w:rsidRPr="005C2B14">
        <w:rPr>
          <w:rFonts w:ascii="Arial" w:hAnsi="Arial" w:hint="eastAsia"/>
          <w:szCs w:val="21"/>
        </w:rPr>
        <w:t>)</w:t>
      </w:r>
      <w:r w:rsidRPr="005C2B14">
        <w:rPr>
          <w:rFonts w:ascii="Arial" w:hAnsi="Arial" w:hint="eastAsia"/>
          <w:szCs w:val="21"/>
        </w:rPr>
        <w:t>：</w:t>
      </w:r>
      <w:r w:rsidRPr="005C2B14">
        <w:rPr>
          <w:rFonts w:ascii="Arial" w:hAnsi="Arial" w:hint="eastAsia"/>
          <w:szCs w:val="21"/>
          <w:u w:val="single"/>
        </w:rPr>
        <w:t xml:space="preserve">                    </w:t>
      </w:r>
      <w:r w:rsidRPr="005C2B14">
        <w:rPr>
          <w:rFonts w:ascii="Arial" w:hAnsi="Arial" w:hint="eastAsia"/>
          <w:szCs w:val="21"/>
        </w:rPr>
        <w:t xml:space="preserve">              </w:t>
      </w:r>
    </w:p>
    <w:p w:rsidR="005C2B14" w:rsidRPr="005C2B14" w:rsidRDefault="005C2B14" w:rsidP="005C2B14">
      <w:pPr>
        <w:spacing w:line="400" w:lineRule="exact"/>
        <w:rPr>
          <w:rFonts w:ascii="Arial" w:hAnsi="Arial"/>
          <w:szCs w:val="21"/>
          <w:u w:val="single"/>
        </w:rPr>
      </w:pPr>
      <w:r w:rsidRPr="005C2B14">
        <w:rPr>
          <w:rFonts w:ascii="Arial" w:hAnsi="Arial" w:hint="eastAsia"/>
          <w:szCs w:val="21"/>
        </w:rPr>
        <w:t>法定代表人或其委托人签字：</w:t>
      </w:r>
      <w:r w:rsidRPr="005C2B14">
        <w:rPr>
          <w:rFonts w:ascii="Arial" w:hAnsi="Arial" w:hint="eastAsia"/>
          <w:szCs w:val="21"/>
          <w:u w:val="single"/>
        </w:rPr>
        <w:t xml:space="preserve">                  </w:t>
      </w:r>
    </w:p>
    <w:p w:rsidR="005C2B14" w:rsidRPr="005C2B14" w:rsidRDefault="005C2B14" w:rsidP="005C2B14">
      <w:pPr>
        <w:spacing w:line="400" w:lineRule="exact"/>
        <w:rPr>
          <w:rFonts w:ascii="Arial" w:hAnsi="Arial"/>
          <w:szCs w:val="21"/>
          <w:u w:val="single"/>
        </w:rPr>
      </w:pPr>
      <w:r w:rsidRPr="005C2B14">
        <w:rPr>
          <w:rFonts w:ascii="Arial" w:hAnsi="Arial" w:hint="eastAsia"/>
          <w:szCs w:val="21"/>
        </w:rPr>
        <w:t>日期：</w:t>
      </w:r>
      <w:r w:rsidRPr="005C2B14">
        <w:rPr>
          <w:rFonts w:ascii="Arial" w:hAnsi="Arial" w:hint="eastAsia"/>
          <w:szCs w:val="21"/>
          <w:u w:val="single"/>
        </w:rPr>
        <w:t xml:space="preserve">    </w:t>
      </w:r>
      <w:r w:rsidRPr="005C2B14">
        <w:rPr>
          <w:rFonts w:ascii="Arial" w:hAnsi="Arial" w:hint="eastAsia"/>
          <w:szCs w:val="21"/>
        </w:rPr>
        <w:t>年</w:t>
      </w:r>
      <w:r w:rsidRPr="005C2B14">
        <w:rPr>
          <w:rFonts w:ascii="Arial" w:hAnsi="Arial" w:hint="eastAsia"/>
          <w:szCs w:val="21"/>
          <w:u w:val="single"/>
        </w:rPr>
        <w:t xml:space="preserve">   </w:t>
      </w:r>
      <w:r w:rsidRPr="005C2B14">
        <w:rPr>
          <w:rFonts w:ascii="Arial" w:hAnsi="Arial" w:hint="eastAsia"/>
          <w:szCs w:val="21"/>
        </w:rPr>
        <w:t>月</w:t>
      </w:r>
      <w:r w:rsidRPr="005C2B14">
        <w:rPr>
          <w:rFonts w:ascii="Arial" w:hAnsi="Arial" w:hint="eastAsia"/>
          <w:szCs w:val="21"/>
          <w:u w:val="single"/>
        </w:rPr>
        <w:t xml:space="preserve">   </w:t>
      </w:r>
      <w:r w:rsidRPr="005C2B14">
        <w:rPr>
          <w:rFonts w:ascii="Arial" w:hAnsi="Arial" w:hint="eastAsia"/>
          <w:szCs w:val="21"/>
        </w:rPr>
        <w:t>日</w:t>
      </w:r>
    </w:p>
    <w:bookmarkEnd w:id="12"/>
    <w:bookmarkEnd w:id="13"/>
    <w:p w:rsidR="005C2B14" w:rsidRPr="005C2B14" w:rsidRDefault="005C2B14" w:rsidP="001C5698">
      <w:pPr>
        <w:spacing w:line="400" w:lineRule="exact"/>
        <w:rPr>
          <w:sz w:val="28"/>
          <w:szCs w:val="28"/>
        </w:rPr>
      </w:pPr>
    </w:p>
    <w:sectPr w:rsidR="005C2B14" w:rsidRPr="005C2B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A6" w:rsidRDefault="009D50A6" w:rsidP="001C5698">
      <w:r>
        <w:separator/>
      </w:r>
    </w:p>
  </w:endnote>
  <w:endnote w:type="continuationSeparator" w:id="0">
    <w:p w:rsidR="009D50A6" w:rsidRDefault="009D50A6" w:rsidP="001C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0"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A6" w:rsidRDefault="009D50A6" w:rsidP="001C5698">
      <w:r>
        <w:separator/>
      </w:r>
    </w:p>
  </w:footnote>
  <w:footnote w:type="continuationSeparator" w:id="0">
    <w:p w:rsidR="009D50A6" w:rsidRDefault="009D50A6" w:rsidP="001C5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A2545"/>
    <w:multiLevelType w:val="singleLevel"/>
    <w:tmpl w:val="85FA2545"/>
    <w:lvl w:ilvl="0">
      <w:start w:val="1"/>
      <w:numFmt w:val="decimal"/>
      <w:lvlText w:val="%1."/>
      <w:lvlJc w:val="left"/>
      <w:pPr>
        <w:tabs>
          <w:tab w:val="left" w:pos="312"/>
        </w:tabs>
      </w:pPr>
    </w:lvl>
  </w:abstractNum>
  <w:abstractNum w:abstractNumId="1">
    <w:nsid w:val="CFABDB47"/>
    <w:multiLevelType w:val="singleLevel"/>
    <w:tmpl w:val="CFABDB47"/>
    <w:lvl w:ilvl="0">
      <w:start w:val="3"/>
      <w:numFmt w:val="chineseCounting"/>
      <w:suff w:val="nothing"/>
      <w:lvlText w:val="%1、"/>
      <w:lvlJc w:val="left"/>
      <w:rPr>
        <w:rFonts w:hint="eastAsia"/>
      </w:rPr>
    </w:lvl>
  </w:abstractNum>
  <w:abstractNum w:abstractNumId="2">
    <w:nsid w:val="42C557C2"/>
    <w:multiLevelType w:val="singleLevel"/>
    <w:tmpl w:val="42C557C2"/>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98"/>
    <w:rsid w:val="001C5698"/>
    <w:rsid w:val="002616B2"/>
    <w:rsid w:val="00462838"/>
    <w:rsid w:val="005C2B14"/>
    <w:rsid w:val="009D50A6"/>
    <w:rsid w:val="009F66F2"/>
    <w:rsid w:val="00F31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698"/>
    <w:rPr>
      <w:rFonts w:ascii="Times New Roman" w:eastAsia="宋体" w:hAnsi="Times New Roman" w:cs="Times New Roman"/>
      <w:sz w:val="18"/>
      <w:szCs w:val="18"/>
    </w:rPr>
  </w:style>
  <w:style w:type="paragraph" w:styleId="a4">
    <w:name w:val="footer"/>
    <w:basedOn w:val="a"/>
    <w:link w:val="Char0"/>
    <w:uiPriority w:val="99"/>
    <w:unhideWhenUsed/>
    <w:rsid w:val="001C5698"/>
    <w:pPr>
      <w:tabs>
        <w:tab w:val="center" w:pos="4153"/>
        <w:tab w:val="right" w:pos="8306"/>
      </w:tabs>
      <w:snapToGrid w:val="0"/>
      <w:jc w:val="left"/>
    </w:pPr>
    <w:rPr>
      <w:sz w:val="18"/>
      <w:szCs w:val="18"/>
    </w:rPr>
  </w:style>
  <w:style w:type="character" w:customStyle="1" w:styleId="Char0">
    <w:name w:val="页脚 Char"/>
    <w:basedOn w:val="a0"/>
    <w:link w:val="a4"/>
    <w:uiPriority w:val="99"/>
    <w:rsid w:val="001C5698"/>
    <w:rPr>
      <w:rFonts w:ascii="Times New Roman" w:eastAsia="宋体" w:hAnsi="Times New Roman" w:cs="Times New Roman"/>
      <w:sz w:val="18"/>
      <w:szCs w:val="18"/>
    </w:rPr>
  </w:style>
  <w:style w:type="character" w:customStyle="1" w:styleId="font11">
    <w:name w:val="font11"/>
    <w:basedOn w:val="a0"/>
    <w:rsid w:val="005C2B14"/>
    <w:rPr>
      <w:rFonts w:ascii="宋体" w:eastAsia="宋体" w:hAnsi="宋体" w:cs="宋体" w:hint="eastAsia"/>
      <w:color w:val="000000"/>
      <w:sz w:val="28"/>
      <w:szCs w:val="28"/>
      <w:u w:val="none"/>
    </w:rPr>
  </w:style>
  <w:style w:type="character" w:customStyle="1" w:styleId="font31">
    <w:name w:val="font31"/>
    <w:basedOn w:val="a0"/>
    <w:qFormat/>
    <w:rsid w:val="005C2B14"/>
    <w:rPr>
      <w:rFonts w:ascii="Calibri" w:hAnsi="Calibri" w:cs="Calibri" w:hint="default"/>
      <w:color w:val="000000"/>
      <w:sz w:val="28"/>
      <w:szCs w:val="28"/>
      <w:u w:val="none"/>
    </w:rPr>
  </w:style>
  <w:style w:type="paragraph" w:styleId="a5">
    <w:name w:val="Balloon Text"/>
    <w:basedOn w:val="a"/>
    <w:link w:val="Char1"/>
    <w:uiPriority w:val="99"/>
    <w:semiHidden/>
    <w:unhideWhenUsed/>
    <w:rsid w:val="005C2B14"/>
    <w:rPr>
      <w:sz w:val="18"/>
      <w:szCs w:val="18"/>
    </w:rPr>
  </w:style>
  <w:style w:type="character" w:customStyle="1" w:styleId="Char1">
    <w:name w:val="批注框文本 Char"/>
    <w:basedOn w:val="a0"/>
    <w:link w:val="a5"/>
    <w:uiPriority w:val="99"/>
    <w:semiHidden/>
    <w:rsid w:val="005C2B14"/>
    <w:rPr>
      <w:rFonts w:ascii="Times New Roman" w:eastAsia="宋体" w:hAnsi="Times New Roman" w:cs="Times New Roman"/>
      <w:sz w:val="18"/>
      <w:szCs w:val="18"/>
    </w:rPr>
  </w:style>
  <w:style w:type="paragraph" w:styleId="a6">
    <w:name w:val="Normal (Web)"/>
    <w:basedOn w:val="a"/>
    <w:qFormat/>
    <w:rsid w:val="009F66F2"/>
    <w:pPr>
      <w:spacing w:beforeAutospacing="1" w:afterAutospacing="1"/>
      <w:jc w:val="left"/>
    </w:pPr>
    <w:rPr>
      <w:rFonts w:asciiTheme="minorHAnsi" w:eastAsiaTheme="minorEastAsia" w:hAnsiTheme="minorHAnsi"/>
      <w:kern w:val="0"/>
      <w:sz w:val="24"/>
    </w:rPr>
  </w:style>
  <w:style w:type="character" w:styleId="a7">
    <w:name w:val="Strong"/>
    <w:basedOn w:val="a0"/>
    <w:qFormat/>
    <w:rsid w:val="009F66F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698"/>
    <w:rPr>
      <w:rFonts w:ascii="Times New Roman" w:eastAsia="宋体" w:hAnsi="Times New Roman" w:cs="Times New Roman"/>
      <w:sz w:val="18"/>
      <w:szCs w:val="18"/>
    </w:rPr>
  </w:style>
  <w:style w:type="paragraph" w:styleId="a4">
    <w:name w:val="footer"/>
    <w:basedOn w:val="a"/>
    <w:link w:val="Char0"/>
    <w:uiPriority w:val="99"/>
    <w:unhideWhenUsed/>
    <w:rsid w:val="001C5698"/>
    <w:pPr>
      <w:tabs>
        <w:tab w:val="center" w:pos="4153"/>
        <w:tab w:val="right" w:pos="8306"/>
      </w:tabs>
      <w:snapToGrid w:val="0"/>
      <w:jc w:val="left"/>
    </w:pPr>
    <w:rPr>
      <w:sz w:val="18"/>
      <w:szCs w:val="18"/>
    </w:rPr>
  </w:style>
  <w:style w:type="character" w:customStyle="1" w:styleId="Char0">
    <w:name w:val="页脚 Char"/>
    <w:basedOn w:val="a0"/>
    <w:link w:val="a4"/>
    <w:uiPriority w:val="99"/>
    <w:rsid w:val="001C5698"/>
    <w:rPr>
      <w:rFonts w:ascii="Times New Roman" w:eastAsia="宋体" w:hAnsi="Times New Roman" w:cs="Times New Roman"/>
      <w:sz w:val="18"/>
      <w:szCs w:val="18"/>
    </w:rPr>
  </w:style>
  <w:style w:type="character" w:customStyle="1" w:styleId="font11">
    <w:name w:val="font11"/>
    <w:basedOn w:val="a0"/>
    <w:rsid w:val="005C2B14"/>
    <w:rPr>
      <w:rFonts w:ascii="宋体" w:eastAsia="宋体" w:hAnsi="宋体" w:cs="宋体" w:hint="eastAsia"/>
      <w:color w:val="000000"/>
      <w:sz w:val="28"/>
      <w:szCs w:val="28"/>
      <w:u w:val="none"/>
    </w:rPr>
  </w:style>
  <w:style w:type="character" w:customStyle="1" w:styleId="font31">
    <w:name w:val="font31"/>
    <w:basedOn w:val="a0"/>
    <w:qFormat/>
    <w:rsid w:val="005C2B14"/>
    <w:rPr>
      <w:rFonts w:ascii="Calibri" w:hAnsi="Calibri" w:cs="Calibri" w:hint="default"/>
      <w:color w:val="000000"/>
      <w:sz w:val="28"/>
      <w:szCs w:val="28"/>
      <w:u w:val="none"/>
    </w:rPr>
  </w:style>
  <w:style w:type="paragraph" w:styleId="a5">
    <w:name w:val="Balloon Text"/>
    <w:basedOn w:val="a"/>
    <w:link w:val="Char1"/>
    <w:uiPriority w:val="99"/>
    <w:semiHidden/>
    <w:unhideWhenUsed/>
    <w:rsid w:val="005C2B14"/>
    <w:rPr>
      <w:sz w:val="18"/>
      <w:szCs w:val="18"/>
    </w:rPr>
  </w:style>
  <w:style w:type="character" w:customStyle="1" w:styleId="Char1">
    <w:name w:val="批注框文本 Char"/>
    <w:basedOn w:val="a0"/>
    <w:link w:val="a5"/>
    <w:uiPriority w:val="99"/>
    <w:semiHidden/>
    <w:rsid w:val="005C2B14"/>
    <w:rPr>
      <w:rFonts w:ascii="Times New Roman" w:eastAsia="宋体" w:hAnsi="Times New Roman" w:cs="Times New Roman"/>
      <w:sz w:val="18"/>
      <w:szCs w:val="18"/>
    </w:rPr>
  </w:style>
  <w:style w:type="paragraph" w:styleId="a6">
    <w:name w:val="Normal (Web)"/>
    <w:basedOn w:val="a"/>
    <w:qFormat/>
    <w:rsid w:val="009F66F2"/>
    <w:pPr>
      <w:spacing w:beforeAutospacing="1" w:afterAutospacing="1"/>
      <w:jc w:val="left"/>
    </w:pPr>
    <w:rPr>
      <w:rFonts w:asciiTheme="minorHAnsi" w:eastAsiaTheme="minorEastAsia" w:hAnsiTheme="minorHAnsi"/>
      <w:kern w:val="0"/>
      <w:sz w:val="24"/>
    </w:rPr>
  </w:style>
  <w:style w:type="character" w:styleId="a7">
    <w:name w:val="Strong"/>
    <w:basedOn w:val="a0"/>
    <w:qFormat/>
    <w:rsid w:val="009F66F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2022-11-03T07:04:00Z</dcterms:created>
  <dcterms:modified xsi:type="dcterms:W3CDTF">2023-02-20T02:52:00Z</dcterms:modified>
</cp:coreProperties>
</file>